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55BE0F" w14:textId="5D88B388" w:rsidR="00564073" w:rsidRPr="00451380" w:rsidRDefault="00D4033F" w:rsidP="00FF259F">
      <w:pPr>
        <w:rPr>
          <w:b/>
          <w:sz w:val="28"/>
        </w:rPr>
      </w:pPr>
      <w:r w:rsidRPr="00451380">
        <w:rPr>
          <w:b/>
          <w:sz w:val="28"/>
        </w:rPr>
        <w:t>Supplementa</w:t>
      </w:r>
      <w:r w:rsidR="00EF57BA">
        <w:rPr>
          <w:b/>
          <w:sz w:val="28"/>
        </w:rPr>
        <w:t>ry</w:t>
      </w:r>
      <w:bookmarkStart w:id="0" w:name="_GoBack"/>
      <w:bookmarkEnd w:id="0"/>
      <w:r w:rsidRPr="00451380">
        <w:rPr>
          <w:b/>
          <w:sz w:val="28"/>
        </w:rPr>
        <w:t xml:space="preserve"> Tables</w:t>
      </w:r>
    </w:p>
    <w:p w14:paraId="5C690104" w14:textId="77777777" w:rsidR="004B3B4C" w:rsidRDefault="004B3B4C" w:rsidP="004B3B4C"/>
    <w:p w14:paraId="4358DFCD" w14:textId="77777777" w:rsidR="004332B2" w:rsidRDefault="004332B2" w:rsidP="004B3B4C"/>
    <w:p w14:paraId="438EA426" w14:textId="77777777" w:rsidR="00976D3F" w:rsidRDefault="004332B2" w:rsidP="004B3B4C">
      <w:r>
        <w:rPr>
          <w:b/>
        </w:rPr>
        <w:t>Table S1</w:t>
      </w:r>
      <w:r>
        <w:t>.</w:t>
      </w:r>
      <w:r>
        <w:tab/>
        <w:t xml:space="preserve">Results of sensitivity analysis: Comparison of relative risks of outcomes using </w:t>
      </w:r>
    </w:p>
    <w:p w14:paraId="523C1621" w14:textId="77777777" w:rsidR="00976D3F" w:rsidRDefault="004332B2" w:rsidP="004B3B4C">
      <w:r>
        <w:t>original exposure (30+ days SSRI exposure in Fiscal Year 2003-2004) and</w:t>
      </w:r>
      <w:r w:rsidR="00976D3F">
        <w:t xml:space="preserve"> modified exposure </w:t>
      </w:r>
    </w:p>
    <w:p w14:paraId="6629BF09" w14:textId="77777777" w:rsidR="004332B2" w:rsidRPr="004332B2" w:rsidRDefault="00976D3F" w:rsidP="004B3B4C">
      <w:r>
        <w:t>(</w:t>
      </w:r>
      <w:r>
        <w:rPr>
          <w:rFonts w:cs="Times New Roman"/>
        </w:rPr>
        <w:t>≥</w:t>
      </w:r>
      <w:r>
        <w:t xml:space="preserve"> 6 months SSRI exposure) criterion in comparison to those who were SSRI-naïve</w:t>
      </w:r>
    </w:p>
    <w:tbl>
      <w:tblPr>
        <w:tblW w:w="8336" w:type="dxa"/>
        <w:tblLook w:val="04A0" w:firstRow="1" w:lastRow="0" w:firstColumn="1" w:lastColumn="0" w:noHBand="0" w:noVBand="1"/>
      </w:tblPr>
      <w:tblGrid>
        <w:gridCol w:w="803"/>
        <w:gridCol w:w="1030"/>
        <w:gridCol w:w="360"/>
        <w:gridCol w:w="1227"/>
        <w:gridCol w:w="1710"/>
        <w:gridCol w:w="1440"/>
        <w:gridCol w:w="1766"/>
      </w:tblGrid>
      <w:tr w:rsidR="004332B2" w14:paraId="45D4E2F2" w14:textId="77777777" w:rsidTr="004332B2">
        <w:trPr>
          <w:trHeight w:val="216"/>
        </w:trPr>
        <w:tc>
          <w:tcPr>
            <w:tcW w:w="80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2AE4F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3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5F813" w14:textId="77777777" w:rsidR="004332B2" w:rsidRDefault="004332B2" w:rsidP="004332B2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7AAF8A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93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AD3BA5" w14:textId="77777777" w:rsidR="004332B2" w:rsidRDefault="00976D3F" w:rsidP="00976D3F">
            <w:pPr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Main analysis</w:t>
            </w:r>
          </w:p>
          <w:p w14:paraId="6AD5DBBE" w14:textId="77777777" w:rsidR="00976D3F" w:rsidRPr="00976D3F" w:rsidRDefault="00976D3F" w:rsidP="00976D3F">
            <w:pPr>
              <w:jc w:val="center"/>
              <w:rPr>
                <w:rFonts w:eastAsia="Times New Roman" w:cs="Times New Roman"/>
                <w:b/>
                <w:i/>
                <w:color w:val="000000"/>
                <w:sz w:val="20"/>
                <w:szCs w:val="20"/>
              </w:rPr>
            </w:pPr>
            <w:r w:rsidRPr="00976D3F">
              <w:rPr>
                <w:rFonts w:eastAsia="Times New Roman" w:cs="Times New Roman"/>
                <w:b/>
                <w:i/>
                <w:color w:val="000000"/>
                <w:sz w:val="20"/>
                <w:szCs w:val="20"/>
              </w:rPr>
              <w:t>30+ days SSRI exposure</w:t>
            </w:r>
          </w:p>
        </w:tc>
        <w:tc>
          <w:tcPr>
            <w:tcW w:w="3206" w:type="dxa"/>
            <w:gridSpan w:val="2"/>
            <w:tcBorders>
              <w:top w:val="single" w:sz="4" w:space="0" w:color="auto"/>
              <w:left w:val="nil"/>
              <w:right w:val="nil"/>
            </w:tcBorders>
          </w:tcPr>
          <w:p w14:paraId="295BE7B5" w14:textId="77777777" w:rsidR="004332B2" w:rsidRDefault="00976D3F" w:rsidP="004332B2">
            <w:pPr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Sensitivity Analysis</w:t>
            </w:r>
            <w:r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br/>
            </w:r>
            <w:r w:rsidRPr="00976D3F">
              <w:rPr>
                <w:rFonts w:eastAsia="Times New Roman" w:cs="Times New Roman"/>
                <w:b/>
                <w:i/>
                <w:color w:val="000000"/>
                <w:sz w:val="20"/>
                <w:szCs w:val="20"/>
              </w:rPr>
              <w:t>≥ 6 months SSRI exposure</w:t>
            </w:r>
          </w:p>
        </w:tc>
      </w:tr>
      <w:tr w:rsidR="004332B2" w14:paraId="42AB0877" w14:textId="77777777" w:rsidTr="00926C49">
        <w:trPr>
          <w:trHeight w:val="351"/>
        </w:trPr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132FBD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1B269F" w14:textId="77777777" w:rsidR="004332B2" w:rsidRDefault="004332B2" w:rsidP="004332B2">
            <w:pPr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A58E1C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994AC" w14:textId="77777777" w:rsidR="004332B2" w:rsidRDefault="004332B2" w:rsidP="00926C4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RR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975C9" w14:textId="77777777" w:rsidR="004332B2" w:rsidRDefault="004332B2" w:rsidP="00926C4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95% CI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bottom"/>
          </w:tcPr>
          <w:p w14:paraId="468857B1" w14:textId="77777777" w:rsidR="004332B2" w:rsidRDefault="00976D3F" w:rsidP="00926C4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RR</w:t>
            </w:r>
          </w:p>
        </w:tc>
        <w:tc>
          <w:tcPr>
            <w:tcW w:w="1766" w:type="dxa"/>
            <w:tcBorders>
              <w:bottom w:val="single" w:sz="4" w:space="0" w:color="auto"/>
            </w:tcBorders>
            <w:vAlign w:val="bottom"/>
          </w:tcPr>
          <w:p w14:paraId="7798F990" w14:textId="77777777" w:rsidR="004332B2" w:rsidRDefault="004332B2" w:rsidP="00926C4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95% CI</w:t>
            </w:r>
          </w:p>
        </w:tc>
      </w:tr>
      <w:tr w:rsidR="004332B2" w14:paraId="6020FC77" w14:textId="77777777" w:rsidTr="004332B2">
        <w:trPr>
          <w:trHeight w:val="216"/>
        </w:trPr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0A083" w14:textId="77777777" w:rsidR="004332B2" w:rsidRDefault="004332B2" w:rsidP="004332B2">
            <w:pPr>
              <w:rPr>
                <w:rFonts w:eastAsia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Hip Fracture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A8EEB" w14:textId="77777777" w:rsidR="004332B2" w:rsidRDefault="004332B2" w:rsidP="004332B2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9923C" w14:textId="77777777" w:rsidR="004332B2" w:rsidRDefault="004332B2" w:rsidP="004332B2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noWrap/>
            <w:hideMark/>
          </w:tcPr>
          <w:p w14:paraId="57CBB880" w14:textId="77777777" w:rsidR="004332B2" w:rsidRDefault="004332B2" w:rsidP="004332B2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  <w:vAlign w:val="bottom"/>
          </w:tcPr>
          <w:p w14:paraId="3D71E2E3" w14:textId="77777777" w:rsidR="004332B2" w:rsidRDefault="004332B2" w:rsidP="004332B2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766" w:type="dxa"/>
            <w:tcBorders>
              <w:top w:val="single" w:sz="4" w:space="0" w:color="auto"/>
            </w:tcBorders>
            <w:vAlign w:val="bottom"/>
          </w:tcPr>
          <w:p w14:paraId="5519F6E1" w14:textId="77777777" w:rsidR="004332B2" w:rsidRDefault="004332B2" w:rsidP="004332B2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332B2" w14:paraId="787162AC" w14:textId="77777777" w:rsidTr="004332B2">
        <w:trPr>
          <w:trHeight w:val="216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23C31" w14:textId="77777777" w:rsidR="004332B2" w:rsidRDefault="004332B2" w:rsidP="004332B2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C1145" w14:textId="77777777" w:rsidR="004332B2" w:rsidRDefault="004332B2" w:rsidP="004332B2">
            <w:pPr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Year 2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F6C72" w14:textId="77777777" w:rsidR="004332B2" w:rsidRDefault="004332B2" w:rsidP="004332B2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C3005DD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1.427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</w:tcBorders>
            <w:shd w:val="clear" w:color="auto" w:fill="auto"/>
            <w:noWrap/>
          </w:tcPr>
          <w:p w14:paraId="095DCED3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(1.261 – 1.615)</w:t>
            </w:r>
          </w:p>
        </w:tc>
        <w:tc>
          <w:tcPr>
            <w:tcW w:w="1440" w:type="dxa"/>
            <w:vAlign w:val="center"/>
          </w:tcPr>
          <w:p w14:paraId="6ED4188A" w14:textId="77777777" w:rsidR="004332B2" w:rsidRDefault="00926C49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1.462</w:t>
            </w:r>
          </w:p>
        </w:tc>
        <w:tc>
          <w:tcPr>
            <w:tcW w:w="1766" w:type="dxa"/>
          </w:tcPr>
          <w:p w14:paraId="59BE668F" w14:textId="77777777" w:rsidR="004332B2" w:rsidRDefault="00926C49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(1.278 – 1.673)</w:t>
            </w:r>
          </w:p>
        </w:tc>
      </w:tr>
      <w:tr w:rsidR="004332B2" w14:paraId="6B820DFF" w14:textId="77777777" w:rsidTr="004332B2">
        <w:trPr>
          <w:trHeight w:val="216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361D0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C2FD2" w14:textId="77777777" w:rsidR="004332B2" w:rsidRDefault="004332B2" w:rsidP="004332B2">
            <w:pPr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Year 5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35B2A" w14:textId="77777777" w:rsidR="004332B2" w:rsidRDefault="004332B2" w:rsidP="004332B2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D3D25DC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1.668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</w:tcBorders>
            <w:shd w:val="clear" w:color="auto" w:fill="auto"/>
            <w:noWrap/>
          </w:tcPr>
          <w:p w14:paraId="5DE24D53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(1.525 – 1.824)</w:t>
            </w:r>
          </w:p>
        </w:tc>
        <w:tc>
          <w:tcPr>
            <w:tcW w:w="1440" w:type="dxa"/>
            <w:vAlign w:val="center"/>
          </w:tcPr>
          <w:p w14:paraId="4DBD5247" w14:textId="77777777" w:rsidR="004332B2" w:rsidRDefault="00926C49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1.699</w:t>
            </w:r>
          </w:p>
        </w:tc>
        <w:tc>
          <w:tcPr>
            <w:tcW w:w="1766" w:type="dxa"/>
          </w:tcPr>
          <w:p w14:paraId="730A418F" w14:textId="77777777" w:rsidR="004332B2" w:rsidRDefault="00926C49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(1.543 – 1.870)</w:t>
            </w:r>
          </w:p>
        </w:tc>
      </w:tr>
      <w:tr w:rsidR="004332B2" w14:paraId="0A207C42" w14:textId="77777777" w:rsidTr="004332B2">
        <w:trPr>
          <w:trHeight w:val="216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FE3FF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AB149" w14:textId="77777777" w:rsidR="004332B2" w:rsidRDefault="004332B2" w:rsidP="004332B2">
            <w:pPr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Year 10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01CE6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5D1AC86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1.567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</w:tcBorders>
            <w:shd w:val="clear" w:color="auto" w:fill="auto"/>
            <w:noWrap/>
          </w:tcPr>
          <w:p w14:paraId="17D46C05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(1.464 – 1.676)</w:t>
            </w:r>
          </w:p>
        </w:tc>
        <w:tc>
          <w:tcPr>
            <w:tcW w:w="1440" w:type="dxa"/>
            <w:vAlign w:val="center"/>
          </w:tcPr>
          <w:p w14:paraId="4B40BF67" w14:textId="77777777" w:rsidR="004332B2" w:rsidRDefault="00926C49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1.609</w:t>
            </w:r>
          </w:p>
        </w:tc>
        <w:tc>
          <w:tcPr>
            <w:tcW w:w="1766" w:type="dxa"/>
          </w:tcPr>
          <w:p w14:paraId="0DFBA61E" w14:textId="77777777" w:rsidR="004332B2" w:rsidRDefault="00926C49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(1.498 – 1.729)</w:t>
            </w:r>
          </w:p>
        </w:tc>
      </w:tr>
      <w:tr w:rsidR="004332B2" w14:paraId="3E3721EB" w14:textId="77777777" w:rsidTr="004332B2">
        <w:trPr>
          <w:trHeight w:val="216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4B9BAA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9F7843" w14:textId="77777777" w:rsidR="004332B2" w:rsidRDefault="004332B2" w:rsidP="004332B2">
            <w:pPr>
              <w:rPr>
                <w:rFonts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D58254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7F577C7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</w:tcBorders>
            <w:shd w:val="clear" w:color="auto" w:fill="auto"/>
            <w:noWrap/>
          </w:tcPr>
          <w:p w14:paraId="2F00EE07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40" w:type="dxa"/>
            <w:vAlign w:val="center"/>
          </w:tcPr>
          <w:p w14:paraId="51B84920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66" w:type="dxa"/>
          </w:tcPr>
          <w:p w14:paraId="25DA2E83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</w:p>
        </w:tc>
      </w:tr>
      <w:tr w:rsidR="004332B2" w14:paraId="200E3A4B" w14:textId="77777777" w:rsidTr="004332B2">
        <w:trPr>
          <w:trHeight w:val="216"/>
        </w:trPr>
        <w:tc>
          <w:tcPr>
            <w:tcW w:w="18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D1567" w14:textId="77777777" w:rsidR="004332B2" w:rsidRDefault="004332B2" w:rsidP="004332B2">
            <w:pPr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color w:val="000000"/>
                <w:sz w:val="20"/>
                <w:szCs w:val="20"/>
              </w:rPr>
              <w:t>Osteoporosis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AF2E0" w14:textId="77777777" w:rsidR="004332B2" w:rsidRDefault="004332B2" w:rsidP="004332B2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D448C6" w14:textId="77777777" w:rsidR="004332B2" w:rsidRDefault="004332B2" w:rsidP="004332B2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</w:tcBorders>
            <w:shd w:val="clear" w:color="auto" w:fill="auto"/>
            <w:noWrap/>
          </w:tcPr>
          <w:p w14:paraId="78F8C61E" w14:textId="77777777" w:rsidR="004332B2" w:rsidRDefault="004332B2" w:rsidP="004332B2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AD56634" w14:textId="77777777" w:rsidR="004332B2" w:rsidRDefault="004332B2" w:rsidP="004332B2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766" w:type="dxa"/>
            <w:vAlign w:val="bottom"/>
          </w:tcPr>
          <w:p w14:paraId="67BEDC17" w14:textId="77777777" w:rsidR="004332B2" w:rsidRDefault="004332B2" w:rsidP="004332B2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332B2" w14:paraId="57F16E35" w14:textId="77777777" w:rsidTr="004332B2">
        <w:trPr>
          <w:trHeight w:val="216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F2437" w14:textId="77777777" w:rsidR="004332B2" w:rsidRDefault="004332B2" w:rsidP="004332B2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D2B11" w14:textId="77777777" w:rsidR="004332B2" w:rsidRDefault="004332B2" w:rsidP="004332B2">
            <w:pPr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Year 2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A2A42" w14:textId="77777777" w:rsidR="004332B2" w:rsidRDefault="004332B2" w:rsidP="004332B2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D63DBDA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1.280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</w:tcBorders>
            <w:shd w:val="clear" w:color="auto" w:fill="auto"/>
            <w:noWrap/>
          </w:tcPr>
          <w:p w14:paraId="4AF604AC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(1.240 – 1.321)</w:t>
            </w:r>
          </w:p>
        </w:tc>
        <w:tc>
          <w:tcPr>
            <w:tcW w:w="1440" w:type="dxa"/>
            <w:vAlign w:val="center"/>
          </w:tcPr>
          <w:p w14:paraId="5B1E2974" w14:textId="77777777" w:rsidR="004332B2" w:rsidRDefault="00926C49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1.310</w:t>
            </w:r>
          </w:p>
        </w:tc>
        <w:tc>
          <w:tcPr>
            <w:tcW w:w="1766" w:type="dxa"/>
          </w:tcPr>
          <w:p w14:paraId="2F29215B" w14:textId="77777777" w:rsidR="004332B2" w:rsidRDefault="00926C49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(1.266 – 1.355)</w:t>
            </w:r>
          </w:p>
        </w:tc>
      </w:tr>
      <w:tr w:rsidR="004332B2" w14:paraId="6168C5D0" w14:textId="77777777" w:rsidTr="004332B2">
        <w:trPr>
          <w:trHeight w:val="216"/>
        </w:trPr>
        <w:tc>
          <w:tcPr>
            <w:tcW w:w="80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DD266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3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D8984" w14:textId="77777777" w:rsidR="004332B2" w:rsidRDefault="004332B2" w:rsidP="004332B2">
            <w:pPr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Year 5</w:t>
            </w:r>
          </w:p>
        </w:tc>
        <w:tc>
          <w:tcPr>
            <w:tcW w:w="3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16D75" w14:textId="77777777" w:rsidR="004332B2" w:rsidRDefault="004332B2" w:rsidP="004332B2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4A411FE8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1.356</w:t>
            </w:r>
          </w:p>
        </w:tc>
        <w:tc>
          <w:tcPr>
            <w:tcW w:w="1710" w:type="dxa"/>
            <w:tcBorders>
              <w:top w:val="nil"/>
              <w:left w:val="nil"/>
            </w:tcBorders>
            <w:shd w:val="clear" w:color="auto" w:fill="auto"/>
            <w:noWrap/>
          </w:tcPr>
          <w:p w14:paraId="3F71F19B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(1.325 – 1.388)</w:t>
            </w:r>
          </w:p>
        </w:tc>
        <w:tc>
          <w:tcPr>
            <w:tcW w:w="1440" w:type="dxa"/>
            <w:vAlign w:val="center"/>
          </w:tcPr>
          <w:p w14:paraId="114E977C" w14:textId="77777777" w:rsidR="004332B2" w:rsidRDefault="00926C49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1.377</w:t>
            </w:r>
          </w:p>
        </w:tc>
        <w:tc>
          <w:tcPr>
            <w:tcW w:w="1766" w:type="dxa"/>
          </w:tcPr>
          <w:p w14:paraId="0F16312A" w14:textId="77777777" w:rsidR="004332B2" w:rsidRDefault="00926C49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(1.343 – 1.412)</w:t>
            </w:r>
          </w:p>
        </w:tc>
      </w:tr>
      <w:tr w:rsidR="004332B2" w14:paraId="308A9BA2" w14:textId="77777777" w:rsidTr="004332B2">
        <w:trPr>
          <w:trHeight w:val="227"/>
        </w:trPr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79A730" w14:textId="77777777" w:rsidR="004332B2" w:rsidRDefault="004332B2" w:rsidP="004332B2">
            <w:pPr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0FA21F" w14:textId="77777777" w:rsidR="004332B2" w:rsidRDefault="004332B2" w:rsidP="004332B2">
            <w:pPr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Year 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CB5641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AB8D108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1.346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</w:tcPr>
          <w:p w14:paraId="5F37FC71" w14:textId="77777777" w:rsidR="004332B2" w:rsidRDefault="004332B2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(1.319 – 1.374)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14:paraId="01DC6168" w14:textId="77777777" w:rsidR="004332B2" w:rsidRDefault="00926C49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1.367</w:t>
            </w:r>
          </w:p>
        </w:tc>
        <w:tc>
          <w:tcPr>
            <w:tcW w:w="1766" w:type="dxa"/>
            <w:tcBorders>
              <w:bottom w:val="single" w:sz="4" w:space="0" w:color="auto"/>
            </w:tcBorders>
          </w:tcPr>
          <w:p w14:paraId="7E918AE6" w14:textId="77777777" w:rsidR="004332B2" w:rsidRDefault="00926C49" w:rsidP="004332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</w:rPr>
              <w:t>(1.337 – 1.397)</w:t>
            </w:r>
          </w:p>
        </w:tc>
      </w:tr>
      <w:tr w:rsidR="004332B2" w14:paraId="6C1E6AC1" w14:textId="77777777" w:rsidTr="004332B2">
        <w:trPr>
          <w:trHeight w:val="227"/>
        </w:trPr>
        <w:tc>
          <w:tcPr>
            <w:tcW w:w="8336" w:type="dxa"/>
            <w:gridSpan w:val="7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</w:tcPr>
          <w:p w14:paraId="50816CFE" w14:textId="77777777" w:rsidR="004332B2" w:rsidRDefault="004332B2" w:rsidP="004332B2">
            <w:pPr>
              <w:rPr>
                <w:rFonts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i/>
                <w:color w:val="000000"/>
                <w:sz w:val="20"/>
                <w:szCs w:val="20"/>
              </w:rPr>
              <w:t xml:space="preserve">NOTE. </w:t>
            </w:r>
            <w:r w:rsidRPr="00263F0D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The point estimates for the 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>relative risk</w:t>
            </w:r>
            <w:r w:rsidRPr="00263F0D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(RR) </w:t>
            </w:r>
            <w:r w:rsidRPr="00263F0D">
              <w:rPr>
                <w:rFonts w:eastAsia="Times New Roman" w:cs="Times New Roman"/>
                <w:color w:val="000000"/>
                <w:sz w:val="20"/>
                <w:szCs w:val="20"/>
              </w:rPr>
              <w:t>of suffering a hip fracture or being diagnosed with osteoporosis, along with 95% confidence intervals.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14:paraId="103F2FA2" w14:textId="77777777" w:rsidR="004332B2" w:rsidRPr="00263F0D" w:rsidRDefault="004332B2" w:rsidP="004332B2">
            <w:pPr>
              <w:rPr>
                <w:rFonts w:eastAsia="Times New Roman" w:cs="Times New Roman"/>
                <w:color w:val="000000"/>
                <w:sz w:val="20"/>
                <w:szCs w:val="20"/>
              </w:rPr>
            </w:pPr>
          </w:p>
          <w:p w14:paraId="631307C8" w14:textId="77777777" w:rsidR="004332B2" w:rsidRPr="00451380" w:rsidRDefault="00451380" w:rsidP="004332B2">
            <w:pPr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263F0D">
              <w:rPr>
                <w:rFonts w:eastAsia="Times New Roman" w:cs="Times New Roman"/>
                <w:color w:val="000000"/>
                <w:sz w:val="20"/>
                <w:szCs w:val="20"/>
              </w:rPr>
              <w:t>Variables used to control for potential confounding differences between these cohorts included: Age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 category</w:t>
            </w:r>
            <w:r w:rsidRPr="00263F0D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 (</w:t>
            </w:r>
            <w:r w:rsidRPr="00B60B09">
              <w:rPr>
                <w:rFonts w:eastAsia="Times New Roman" w:cs="Times New Roman"/>
                <w:color w:val="000000"/>
                <w:sz w:val="20"/>
                <w:szCs w:val="20"/>
              </w:rPr>
              <w:t>18-29, 30-39, 40-49, 50-59, 60-69, 70-89</w:t>
            </w:r>
            <w:r w:rsidRPr="00263F0D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), sex, race (Black, White, Other), marital status, </w:t>
            </w:r>
            <w:proofErr w:type="spellStart"/>
            <w:r w:rsidRPr="00263F0D">
              <w:rPr>
                <w:rFonts w:eastAsia="Times New Roman" w:cs="Times New Roman"/>
                <w:color w:val="000000"/>
                <w:sz w:val="20"/>
                <w:szCs w:val="20"/>
              </w:rPr>
              <w:t>Charlson</w:t>
            </w:r>
            <w:proofErr w:type="spellEnd"/>
            <w:r w:rsidRPr="00263F0D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 score, weight category (normal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>/</w:t>
            </w:r>
            <w:r w:rsidRPr="00263F0D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overweight, obese, morbidly obese), catastrophic disability, alcohol </w:t>
            </w:r>
            <w:r>
              <w:rPr>
                <w:rFonts w:eastAsia="Times New Roman" w:cs="Times New Roman"/>
                <w:color w:val="000000"/>
                <w:sz w:val="20"/>
                <w:szCs w:val="20"/>
              </w:rPr>
              <w:t>dependence</w:t>
            </w:r>
            <w:r w:rsidRPr="00263F0D">
              <w:rPr>
                <w:rFonts w:eastAsia="Times New Roman" w:cs="Times New Roman"/>
                <w:color w:val="000000"/>
                <w:sz w:val="20"/>
                <w:szCs w:val="20"/>
              </w:rPr>
              <w:t>, and tobacco use disorder.</w:t>
            </w:r>
          </w:p>
        </w:tc>
      </w:tr>
    </w:tbl>
    <w:p w14:paraId="65F26BEA" w14:textId="77777777" w:rsidR="004332B2" w:rsidRDefault="004332B2" w:rsidP="004B3B4C"/>
    <w:p w14:paraId="2022EF50" w14:textId="77777777" w:rsidR="004332B2" w:rsidRDefault="004332B2">
      <w:r>
        <w:br w:type="page"/>
      </w:r>
    </w:p>
    <w:p w14:paraId="77439AD6" w14:textId="77777777" w:rsidR="004332B2" w:rsidRDefault="00926C49" w:rsidP="004B3B4C">
      <w:r>
        <w:rPr>
          <w:b/>
        </w:rPr>
        <w:lastRenderedPageBreak/>
        <w:t>Table S2</w:t>
      </w:r>
      <w:r>
        <w:t>.</w:t>
      </w:r>
      <w:r>
        <w:tab/>
        <w:t>Hip fracture, year 2</w:t>
      </w:r>
      <w:r w:rsidR="00451380">
        <w:t>: Parameter estimates and relative risks</w:t>
      </w:r>
    </w:p>
    <w:tbl>
      <w:tblPr>
        <w:tblW w:w="9987" w:type="dxa"/>
        <w:tblLook w:val="04A0" w:firstRow="1" w:lastRow="0" w:firstColumn="1" w:lastColumn="0" w:noHBand="0" w:noVBand="1"/>
      </w:tblPr>
      <w:tblGrid>
        <w:gridCol w:w="2947"/>
        <w:gridCol w:w="1260"/>
        <w:gridCol w:w="1260"/>
        <w:gridCol w:w="1260"/>
        <w:gridCol w:w="1260"/>
        <w:gridCol w:w="2000"/>
      </w:tblGrid>
      <w:tr w:rsidR="004B3B4C" w:rsidRPr="004B3B4C" w14:paraId="5623BB16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80E95" w14:textId="77777777" w:rsidR="004B3B4C" w:rsidRPr="004B3B4C" w:rsidRDefault="004B3B4C" w:rsidP="004B3B4C">
            <w:pPr>
              <w:rPr>
                <w:rFonts w:eastAsia="Times New Roman" w:cs="Times New Roman"/>
                <w:b/>
                <w:bCs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45A4D" w14:textId="77777777" w:rsidR="004B3B4C" w:rsidRPr="004B3B4C" w:rsidRDefault="004B3B4C" w:rsidP="004B3B4C">
            <w:pPr>
              <w:rPr>
                <w:rFonts w:eastAsia="Times New Roman" w:cs="Times New Roman"/>
                <w:b/>
                <w:bCs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8EC4D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E25E1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015C3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F9855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B3B4C" w:rsidRPr="004B3B4C" w14:paraId="799FF0A5" w14:textId="77777777" w:rsidTr="004B3B4C">
        <w:trPr>
          <w:trHeight w:val="400"/>
        </w:trPr>
        <w:tc>
          <w:tcPr>
            <w:tcW w:w="29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CD1C66" w14:textId="77777777" w:rsidR="004B3B4C" w:rsidRPr="004B3B4C" w:rsidRDefault="004B3B4C" w:rsidP="004B3B4C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 </w:t>
            </w:r>
            <w:r w:rsidR="00E463A7">
              <w:rPr>
                <w:rFonts w:eastAsia="Times New Roman" w:cs="Times New Roman"/>
                <w:color w:val="000000"/>
              </w:rPr>
              <w:t>Independent variable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C753FD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β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EDF012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SE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1FB03E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p</w:t>
            </w:r>
            <w:r w:rsidRPr="004B3B4C">
              <w:rPr>
                <w:rFonts w:eastAsia="Times New Roman" w:cs="Times New Roman"/>
                <w:color w:val="000000"/>
              </w:rPr>
              <w:t xml:space="preserve"> value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B8FBDD" w14:textId="77777777" w:rsidR="004B3B4C" w:rsidRPr="004B3B4C" w:rsidRDefault="00E463A7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Relative Risk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A30FBF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95% CI</w:t>
            </w:r>
          </w:p>
        </w:tc>
      </w:tr>
      <w:tr w:rsidR="0047153E" w:rsidRPr="004B3B4C" w14:paraId="29F79189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FD71E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Intercept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C400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-8.372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1849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0.160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78CB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DFA6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B5A6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4D6B0D52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6FB21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SSRI Exposed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CE9F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0.356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8A5C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0.061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CEFE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D441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1.427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1B17C0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(1.261 - 1.615)</w:t>
            </w:r>
          </w:p>
        </w:tc>
      </w:tr>
      <w:tr w:rsidR="0047153E" w:rsidRPr="004B3B4C" w14:paraId="79EEF3B8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AE446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proofErr w:type="spellStart"/>
            <w:r w:rsidRPr="004B3B4C">
              <w:rPr>
                <w:rFonts w:eastAsia="Times New Roman" w:cs="Times New Roman"/>
                <w:color w:val="000000"/>
              </w:rPr>
              <w:t>Charlson</w:t>
            </w:r>
            <w:proofErr w:type="spellEnd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410F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0.276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BD52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C476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D04C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1.318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FD1A84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(1.279 - 1.358)</w:t>
            </w:r>
          </w:p>
        </w:tc>
      </w:tr>
      <w:tr w:rsidR="0047153E" w:rsidRPr="004B3B4C" w14:paraId="23587D31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8DBC5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Catastrophically Disabled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3ED3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0.935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FDF8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0.177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EE66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AE02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2.545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D5277C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(1.796 - 3.606)</w:t>
            </w:r>
          </w:p>
        </w:tc>
      </w:tr>
      <w:tr w:rsidR="0047153E" w:rsidRPr="004B3B4C" w14:paraId="17BE247B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77CAC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Race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68AFB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E976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20FB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106F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660441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</w:p>
        </w:tc>
      </w:tr>
      <w:tr w:rsidR="0047153E" w:rsidRPr="004B3B4C" w14:paraId="26B717B4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A479D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White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A566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2B8A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3319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253F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CB42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71486E72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51354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Black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36D8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-0.391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DE97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0.102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1C1F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AC47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0.677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A02216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(0.551 - 0.831)</w:t>
            </w:r>
          </w:p>
        </w:tc>
      </w:tr>
      <w:tr w:rsidR="0047153E" w:rsidRPr="004B3B4C" w14:paraId="51F1F781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20986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Other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401C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0.026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49CD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0.068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2A0E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0.696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396D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1.027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CF40B3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(0.899 - 1.173)</w:t>
            </w:r>
          </w:p>
        </w:tc>
      </w:tr>
      <w:tr w:rsidR="0047153E" w:rsidRPr="004B3B4C" w14:paraId="5A9308B2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0FFF5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Age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829A8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2C8B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B785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4633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01FD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7153E" w:rsidRPr="004B3B4C" w14:paraId="0C831E4C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1837B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18-29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DF85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C5E8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3E4F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3DC3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3962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44770741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E06D4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30s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8B5D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-0.851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546E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0.227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F176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125C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0.427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B323F4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(0.274 - 0.665)</w:t>
            </w:r>
          </w:p>
        </w:tc>
      </w:tr>
      <w:tr w:rsidR="0047153E" w:rsidRPr="004B3B4C" w14:paraId="0C1C766A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E2A9F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40s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5DFB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-0.379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4540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0.177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8ADF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0.032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6CE9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0.684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318732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(0.484 - 0.967)</w:t>
            </w:r>
          </w:p>
        </w:tc>
      </w:tr>
      <w:tr w:rsidR="0047153E" w:rsidRPr="004B3B4C" w14:paraId="352D8E93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76D8A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50s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2275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0.009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C172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0.164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06E1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0.956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C09B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1.009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8CEB59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(0.735 - 1.386)</w:t>
            </w:r>
          </w:p>
        </w:tc>
      </w:tr>
      <w:tr w:rsidR="0047153E" w:rsidRPr="004B3B4C" w14:paraId="7DA48285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35DB1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60s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E234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0.357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CE5D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0.164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A2AA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0.030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3B99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1.430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D2A22D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(1.038 - 1.970)</w:t>
            </w:r>
          </w:p>
        </w:tc>
      </w:tr>
      <w:tr w:rsidR="0047153E" w:rsidRPr="004B3B4C" w14:paraId="5E7E9FB7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010FE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70s-80s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8B0A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0.581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E8C8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0.167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0F86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70C9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1.787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4BEAE1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(1.287 - 2.481)</w:t>
            </w:r>
          </w:p>
        </w:tc>
      </w:tr>
      <w:tr w:rsidR="0047153E" w:rsidRPr="004B3B4C" w14:paraId="27C86D97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2117D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Married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5B25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-0.669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87E5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0.061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3A04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99BD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0.512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1D4AB9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(0.454 - 0.579)</w:t>
            </w:r>
          </w:p>
        </w:tc>
      </w:tr>
      <w:tr w:rsidR="0047153E" w:rsidRPr="004B3B4C" w14:paraId="67A53C11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107C8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Male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459E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-0.165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9A90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0.155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5DDD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0.289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C3D5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0.848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EA5AAC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(0.624 - 1.152)</w:t>
            </w:r>
          </w:p>
        </w:tc>
      </w:tr>
      <w:tr w:rsidR="0047153E" w:rsidRPr="004B3B4C" w14:paraId="1AC4C0D6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E523C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Weight Category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59D83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8A2F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20CD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480C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ED5438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</w:p>
        </w:tc>
      </w:tr>
      <w:tr w:rsidR="0047153E" w:rsidRPr="004B3B4C" w14:paraId="1B6673B9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69914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Normal/Overweight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B44B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91AD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89B6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F8A3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5AC0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64FDA4ED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2437E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Obese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416F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-0.517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19B3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0.131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C10C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D6C6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0.596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457746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(0.461 - 0.771)</w:t>
            </w:r>
          </w:p>
        </w:tc>
      </w:tr>
      <w:tr w:rsidR="0047153E" w:rsidRPr="004B3B4C" w14:paraId="21E43888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CF289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Morbidly Obese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154D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-0.229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0019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0.355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9B6A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0.518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0F25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0.795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0EE7ED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(0.397 - 1.593)</w:t>
            </w:r>
          </w:p>
        </w:tc>
      </w:tr>
      <w:tr w:rsidR="0047153E" w:rsidRPr="004B3B4C" w14:paraId="45C34B15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96D2E" w14:textId="77777777" w:rsidR="0047153E" w:rsidRPr="004B3B4C" w:rsidRDefault="0001613B" w:rsidP="0047153E">
            <w:pPr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Alcohol dependence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E6B4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0.623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58BE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0.112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42CD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87EA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1.863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50C5DB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(1.488 - 2.334)</w:t>
            </w:r>
          </w:p>
        </w:tc>
      </w:tr>
      <w:tr w:rsidR="0047153E" w:rsidRPr="004B3B4C" w14:paraId="5A38D812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244D60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Tobacco use disorder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9598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0.206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C816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0.084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D6C2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B6AF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1.229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243CB0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(1.039 - 1.454)</w:t>
            </w:r>
          </w:p>
        </w:tc>
      </w:tr>
      <w:tr w:rsidR="0047153E" w:rsidRPr="004B3B4C" w14:paraId="348EAFD1" w14:textId="77777777" w:rsidTr="004B3B4C">
        <w:trPr>
          <w:trHeight w:val="278"/>
        </w:trPr>
        <w:tc>
          <w:tcPr>
            <w:tcW w:w="9987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603D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 </w:t>
            </w:r>
          </w:p>
        </w:tc>
      </w:tr>
    </w:tbl>
    <w:p w14:paraId="60FBB4CC" w14:textId="77777777" w:rsidR="004B3B4C" w:rsidRDefault="004B3B4C" w:rsidP="004B3B4C"/>
    <w:p w14:paraId="3353E814" w14:textId="77777777" w:rsidR="004B3B4C" w:rsidRDefault="004B3B4C">
      <w:r>
        <w:br w:type="page"/>
      </w:r>
    </w:p>
    <w:p w14:paraId="34FB054F" w14:textId="77777777" w:rsidR="00926C49" w:rsidRDefault="00926C49" w:rsidP="00926C49">
      <w:r>
        <w:rPr>
          <w:b/>
        </w:rPr>
        <w:lastRenderedPageBreak/>
        <w:t>Table S3</w:t>
      </w:r>
      <w:r>
        <w:t>.</w:t>
      </w:r>
      <w:r>
        <w:tab/>
        <w:t>Hip fracture, year 5</w:t>
      </w:r>
      <w:r w:rsidR="00451380">
        <w:t>: Parameter estimates and relative risks</w:t>
      </w:r>
    </w:p>
    <w:tbl>
      <w:tblPr>
        <w:tblW w:w="9987" w:type="dxa"/>
        <w:tblLook w:val="04A0" w:firstRow="1" w:lastRow="0" w:firstColumn="1" w:lastColumn="0" w:noHBand="0" w:noVBand="1"/>
      </w:tblPr>
      <w:tblGrid>
        <w:gridCol w:w="2947"/>
        <w:gridCol w:w="1260"/>
        <w:gridCol w:w="1260"/>
        <w:gridCol w:w="1260"/>
        <w:gridCol w:w="1260"/>
        <w:gridCol w:w="2000"/>
      </w:tblGrid>
      <w:tr w:rsidR="004B3B4C" w:rsidRPr="004B3B4C" w14:paraId="4A899F26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6A76" w14:textId="77777777" w:rsidR="004B3B4C" w:rsidRPr="004B3B4C" w:rsidRDefault="004B3B4C" w:rsidP="004B3B4C">
            <w:pPr>
              <w:rPr>
                <w:rFonts w:eastAsia="Times New Roman" w:cs="Times New Roman"/>
                <w:b/>
                <w:bCs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C04A3" w14:textId="77777777" w:rsidR="004B3B4C" w:rsidRPr="004B3B4C" w:rsidRDefault="004B3B4C" w:rsidP="004B3B4C">
            <w:pPr>
              <w:rPr>
                <w:rFonts w:eastAsia="Times New Roman" w:cs="Times New Roman"/>
                <w:b/>
                <w:bCs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ABDE6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414D9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078B6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3BA94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B3B4C" w:rsidRPr="004B3B4C" w14:paraId="474138D6" w14:textId="77777777" w:rsidTr="004B3B4C">
        <w:trPr>
          <w:trHeight w:val="400"/>
        </w:trPr>
        <w:tc>
          <w:tcPr>
            <w:tcW w:w="29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AB576A" w14:textId="77777777" w:rsidR="004B3B4C" w:rsidRPr="004B3B4C" w:rsidRDefault="004B3B4C" w:rsidP="004B3B4C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 </w:t>
            </w:r>
            <w:r w:rsidR="00E463A7">
              <w:rPr>
                <w:rFonts w:eastAsia="Times New Roman" w:cs="Times New Roman"/>
                <w:color w:val="000000"/>
              </w:rPr>
              <w:t>Independent variable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45327B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β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AE82A2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SE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D654B2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p</w:t>
            </w:r>
            <w:r w:rsidRPr="004B3B4C">
              <w:rPr>
                <w:rFonts w:eastAsia="Times New Roman" w:cs="Times New Roman"/>
                <w:color w:val="000000"/>
              </w:rPr>
              <w:t xml:space="preserve"> value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7C1452" w14:textId="77777777" w:rsidR="004B3B4C" w:rsidRPr="004B3B4C" w:rsidRDefault="00E463A7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Relative Risk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245799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95% CI</w:t>
            </w:r>
          </w:p>
        </w:tc>
      </w:tr>
      <w:tr w:rsidR="0047153E" w:rsidRPr="004B3B4C" w14:paraId="7952EC38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E42B0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Intercept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1155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-7.850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D1F7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0.124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D2F8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4842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F155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2669DD88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D07F7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SSRI Exposed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7970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0.512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9AA9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0.044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2C59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2FE0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1.668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954E0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(1.525 - 1.824)</w:t>
            </w:r>
          </w:p>
        </w:tc>
      </w:tr>
      <w:tr w:rsidR="0047153E" w:rsidRPr="004B3B4C" w14:paraId="697F5C10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4812C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proofErr w:type="spellStart"/>
            <w:r w:rsidRPr="004B3B4C">
              <w:rPr>
                <w:rFonts w:eastAsia="Times New Roman" w:cs="Times New Roman"/>
                <w:color w:val="000000"/>
              </w:rPr>
              <w:t>Charlson</w:t>
            </w:r>
            <w:proofErr w:type="spellEnd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C5BD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0.273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CEFD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9308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7210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1.313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9F02B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(1.282 - 1.344)</w:t>
            </w:r>
          </w:p>
        </w:tc>
      </w:tr>
      <w:tr w:rsidR="0047153E" w:rsidRPr="004B3B4C" w14:paraId="1ED9912E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BC5BA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Catastrophically Disabled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D4A5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0.950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98FF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0.122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4146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0677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2.580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7620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(2.030 - 3.280)</w:t>
            </w:r>
          </w:p>
        </w:tc>
      </w:tr>
      <w:tr w:rsidR="0047153E" w:rsidRPr="004B3B4C" w14:paraId="740E4C18" w14:textId="77777777" w:rsidTr="00982C55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3463D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Race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A524C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41A0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7786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1E20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89EB23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</w:p>
        </w:tc>
      </w:tr>
      <w:tr w:rsidR="0047153E" w:rsidRPr="004B3B4C" w14:paraId="5C4D8C77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A1F44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White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E58E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68B8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2ED6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9F62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46A4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181BECE3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2A24D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Black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91B1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-0.540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2421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0.075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F21D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0E2C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0.583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8F1A9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(0.502 - 0.676)</w:t>
            </w:r>
          </w:p>
        </w:tc>
      </w:tr>
      <w:tr w:rsidR="0047153E" w:rsidRPr="004B3B4C" w14:paraId="362F0A68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B8A20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Other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E8FF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-0.062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4F1B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0.052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A9A5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0.229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F0F0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0.939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09E8B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(0.849 - 1.040)</w:t>
            </w:r>
          </w:p>
        </w:tc>
      </w:tr>
      <w:tr w:rsidR="0047153E" w:rsidRPr="004B3B4C" w14:paraId="09B5B8FF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F1A0D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Age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733D8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CDE7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FD59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1276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21B8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7153E" w:rsidRPr="004B3B4C" w14:paraId="7A91D256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6CAA8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18-29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9557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0862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8654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25B9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0810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1DAFAFBB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F1851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30s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4A4A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-0.526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CA01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0.162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63F8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058E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0.591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FE34C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(0.431 - 0.813)</w:t>
            </w:r>
          </w:p>
        </w:tc>
      </w:tr>
      <w:tr w:rsidR="0047153E" w:rsidRPr="004B3B4C" w14:paraId="177F4C14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55998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40s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B130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-0.205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6DD3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0.135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1A51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0.130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6D44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0.815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B2DF7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(0.625 - 1.063)</w:t>
            </w:r>
          </w:p>
        </w:tc>
      </w:tr>
      <w:tr w:rsidR="0047153E" w:rsidRPr="004B3B4C" w14:paraId="50F312C5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64BBF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50s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4A5D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0.324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C1A6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0.126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EAD3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7630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1.383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FEEA6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(1.081 - 1.769)</w:t>
            </w:r>
          </w:p>
        </w:tc>
      </w:tr>
      <w:tr w:rsidR="0047153E" w:rsidRPr="004B3B4C" w14:paraId="19438154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FFD0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60s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985C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0.511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E44D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0.128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3B74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A3FF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1.667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38F76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(1.297 - 2.141)</w:t>
            </w:r>
          </w:p>
        </w:tc>
      </w:tr>
      <w:tr w:rsidR="0047153E" w:rsidRPr="004B3B4C" w14:paraId="714AAB44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536BA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70s-80s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154C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0.861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E8D5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0.130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1392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A01B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2.364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03840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(1.830 - 3.054)</w:t>
            </w:r>
          </w:p>
        </w:tc>
      </w:tr>
      <w:tr w:rsidR="0047153E" w:rsidRPr="004B3B4C" w14:paraId="4141EDE6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93C7F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Married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2CA7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-0.681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D705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0.044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BE69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AFE8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0.507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39E04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(0.464 - 0.553)</w:t>
            </w:r>
          </w:p>
        </w:tc>
      </w:tr>
      <w:tr w:rsidR="0047153E" w:rsidRPr="004B3B4C" w14:paraId="46E567B8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06082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Male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3076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-0.111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10D9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0.107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3DCC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0.300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AC17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0.895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C20DB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(0.723 - 1.108)</w:t>
            </w:r>
          </w:p>
        </w:tc>
      </w:tr>
      <w:tr w:rsidR="0047153E" w:rsidRPr="004B3B4C" w14:paraId="463DEBDC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8E8EA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Weight Category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C4880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63B2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738A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54C6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2427F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</w:p>
        </w:tc>
      </w:tr>
      <w:tr w:rsidR="0047153E" w:rsidRPr="004B3B4C" w14:paraId="63E0929C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E3C13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Normal/Overweight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386F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E427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8D60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79B9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9C46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4A44BFE9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559CB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Obese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2828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-0.333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687A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0.086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FE3B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0EDD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0.717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0B6E2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(0.607 - 0.848)</w:t>
            </w:r>
          </w:p>
        </w:tc>
      </w:tr>
      <w:tr w:rsidR="0047153E" w:rsidRPr="004B3B4C" w14:paraId="0D1A81C9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3363E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Morbidly Obese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4D83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-1.006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895B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0.379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398F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0.008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02AA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0.366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00F5F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(0.174 - 0.768)</w:t>
            </w:r>
          </w:p>
        </w:tc>
      </w:tr>
      <w:tr w:rsidR="0047153E" w:rsidRPr="004B3B4C" w14:paraId="08E3B8A7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1C06E" w14:textId="77777777" w:rsidR="0047153E" w:rsidRPr="004B3B4C" w:rsidRDefault="0001613B" w:rsidP="0047153E">
            <w:pPr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Alcohol dependence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00F9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0.626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295E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0.078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CAEF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1AFB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1.867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F0C31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(1.600 - 2.179)</w:t>
            </w:r>
          </w:p>
        </w:tc>
      </w:tr>
      <w:tr w:rsidR="0047153E" w:rsidRPr="004B3B4C" w14:paraId="2ED73227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2F9418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Tobacco use disorder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123B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0.378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55E1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0.058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723A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0415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1.458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8A2B7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(1.302 - 1.633)</w:t>
            </w:r>
          </w:p>
        </w:tc>
      </w:tr>
      <w:tr w:rsidR="0047153E" w:rsidRPr="004B3B4C" w14:paraId="2C3DE93C" w14:textId="77777777" w:rsidTr="004B3B4C">
        <w:trPr>
          <w:trHeight w:val="278"/>
        </w:trPr>
        <w:tc>
          <w:tcPr>
            <w:tcW w:w="9987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BDCA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 </w:t>
            </w:r>
          </w:p>
        </w:tc>
      </w:tr>
    </w:tbl>
    <w:p w14:paraId="5E297D75" w14:textId="77777777" w:rsidR="004B3B4C" w:rsidRDefault="004B3B4C" w:rsidP="004B3B4C"/>
    <w:p w14:paraId="78BEE976" w14:textId="77777777" w:rsidR="004B3B4C" w:rsidRDefault="004B3B4C">
      <w:r>
        <w:br w:type="page"/>
      </w:r>
    </w:p>
    <w:p w14:paraId="4F0F4CA7" w14:textId="77777777" w:rsidR="00926C49" w:rsidRDefault="00926C49" w:rsidP="00926C49">
      <w:r>
        <w:rPr>
          <w:b/>
        </w:rPr>
        <w:lastRenderedPageBreak/>
        <w:t>Table S4</w:t>
      </w:r>
      <w:r>
        <w:t>.</w:t>
      </w:r>
      <w:r>
        <w:tab/>
        <w:t>Hip fracture, year 10</w:t>
      </w:r>
      <w:r w:rsidR="00451380">
        <w:t>: Parameter estimates and relative risks</w:t>
      </w:r>
    </w:p>
    <w:tbl>
      <w:tblPr>
        <w:tblW w:w="9987" w:type="dxa"/>
        <w:tblLook w:val="04A0" w:firstRow="1" w:lastRow="0" w:firstColumn="1" w:lastColumn="0" w:noHBand="0" w:noVBand="1"/>
      </w:tblPr>
      <w:tblGrid>
        <w:gridCol w:w="2947"/>
        <w:gridCol w:w="1260"/>
        <w:gridCol w:w="1260"/>
        <w:gridCol w:w="1260"/>
        <w:gridCol w:w="1260"/>
        <w:gridCol w:w="2000"/>
      </w:tblGrid>
      <w:tr w:rsidR="004B3B4C" w:rsidRPr="004B3B4C" w14:paraId="7513D87C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C7504" w14:textId="77777777" w:rsidR="004B3B4C" w:rsidRPr="004B3B4C" w:rsidRDefault="004B3B4C" w:rsidP="004B3B4C">
            <w:pPr>
              <w:rPr>
                <w:rFonts w:eastAsia="Times New Roman" w:cs="Times New Roman"/>
                <w:b/>
                <w:bCs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1E5D5" w14:textId="77777777" w:rsidR="004B3B4C" w:rsidRPr="004B3B4C" w:rsidRDefault="004B3B4C" w:rsidP="004B3B4C">
            <w:pPr>
              <w:rPr>
                <w:rFonts w:eastAsia="Times New Roman" w:cs="Times New Roman"/>
                <w:b/>
                <w:bCs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AEBE1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7E5DE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A21EF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48EB7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B3B4C" w:rsidRPr="004B3B4C" w14:paraId="3B920A2E" w14:textId="77777777" w:rsidTr="004B3B4C">
        <w:trPr>
          <w:trHeight w:val="400"/>
        </w:trPr>
        <w:tc>
          <w:tcPr>
            <w:tcW w:w="29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65120C" w14:textId="77777777" w:rsidR="004B3B4C" w:rsidRPr="004B3B4C" w:rsidRDefault="004B3B4C" w:rsidP="004B3B4C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 </w:t>
            </w:r>
            <w:r w:rsidR="00E463A7">
              <w:rPr>
                <w:rFonts w:eastAsia="Times New Roman" w:cs="Times New Roman"/>
                <w:color w:val="000000"/>
              </w:rPr>
              <w:t>Independent variable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7219B8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β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518CFF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SE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9AF4B7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p</w:t>
            </w:r>
            <w:r w:rsidRPr="004B3B4C">
              <w:rPr>
                <w:rFonts w:eastAsia="Times New Roman" w:cs="Times New Roman"/>
                <w:color w:val="000000"/>
              </w:rPr>
              <w:t xml:space="preserve"> value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AB07D8" w14:textId="77777777" w:rsidR="004B3B4C" w:rsidRPr="004B3B4C" w:rsidRDefault="00E463A7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Relative Risk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58AA82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95% CI</w:t>
            </w:r>
          </w:p>
        </w:tc>
      </w:tr>
      <w:tr w:rsidR="0047153E" w:rsidRPr="004B3B4C" w14:paraId="2BA2F966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D4F17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Intercept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0110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-7.379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A142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0.111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326F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B41B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54E8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654E142A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67BCC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SSRI Exposed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80E5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0.450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BC3A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0.033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E9F2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DB80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1.567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991E0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(1.464 - 1.676)</w:t>
            </w:r>
          </w:p>
        </w:tc>
      </w:tr>
      <w:tr w:rsidR="0047153E" w:rsidRPr="004B3B4C" w14:paraId="5EA38070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88EA2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proofErr w:type="spellStart"/>
            <w:r w:rsidRPr="004B3B4C">
              <w:rPr>
                <w:rFonts w:eastAsia="Times New Roman" w:cs="Times New Roman"/>
                <w:color w:val="000000"/>
              </w:rPr>
              <w:t>Charlson</w:t>
            </w:r>
            <w:proofErr w:type="spellEnd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4D4F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0.216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AC1C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9A68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710D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1.240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EDD7A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(1.213 - 1.268)</w:t>
            </w:r>
          </w:p>
        </w:tc>
      </w:tr>
      <w:tr w:rsidR="0047153E" w:rsidRPr="004B3B4C" w14:paraId="71623515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330EA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Catastrophically Disabled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84DE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1.208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0BEE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0.082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7872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956C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3.326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23E05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(2.832 - 3.905)</w:t>
            </w:r>
          </w:p>
        </w:tc>
      </w:tr>
      <w:tr w:rsidR="0047153E" w:rsidRPr="004B3B4C" w14:paraId="0644CE46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B5CB7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Race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0BC82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CB3D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D5A6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162C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74BD3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</w:p>
        </w:tc>
      </w:tr>
      <w:tr w:rsidR="0047153E" w:rsidRPr="004B3B4C" w14:paraId="21D0755E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A0722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White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0639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87EB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18EB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DD03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9828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7E53B473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35D35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Black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BA4B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-0.488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B51A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0.053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5F7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F6D1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0.615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8A235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(0.553 - 0.683)</w:t>
            </w:r>
          </w:p>
        </w:tc>
      </w:tr>
      <w:tr w:rsidR="0047153E" w:rsidRPr="004B3B4C" w14:paraId="31E087D2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EA0E0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Other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EB06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-0.250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14E9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0.045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07FB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FBA4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0.779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A6E90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(0.713 - 0.852)</w:t>
            </w:r>
          </w:p>
        </w:tc>
      </w:tr>
      <w:tr w:rsidR="0047153E" w:rsidRPr="004B3B4C" w14:paraId="0EFAB54F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7405C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Age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CBE53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E32C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E876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C8FF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B0C7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7153E" w:rsidRPr="004B3B4C" w14:paraId="53FC553F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A5D62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18-29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D4F9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34FA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2FCC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7381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01BE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3D07F634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F3F49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30s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B8E7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-0.099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6296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0.134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E2B4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0.459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02A9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0.906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F128F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(0.697 - 1.177)</w:t>
            </w:r>
          </w:p>
        </w:tc>
      </w:tr>
      <w:tr w:rsidR="0047153E" w:rsidRPr="004B3B4C" w14:paraId="0AB4D8FA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0533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40s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D6D5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0.374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8672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0.116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A97D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EF36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1.453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DC03E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(1.158 - 1.824)</w:t>
            </w:r>
          </w:p>
        </w:tc>
      </w:tr>
      <w:tr w:rsidR="0047153E" w:rsidRPr="004B3B4C" w14:paraId="4DE1EC28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4A91D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50s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8A38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0.827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5BA9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0.111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4498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6085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2.285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A4625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(1.839 - 2.839)</w:t>
            </w:r>
          </w:p>
        </w:tc>
      </w:tr>
      <w:tr w:rsidR="0047153E" w:rsidRPr="004B3B4C" w14:paraId="78A1B405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D97E4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60s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8EC1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0.998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69F6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0.113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DF2D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A9D7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2.710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8ADD7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(2.170 - 3.386)</w:t>
            </w:r>
          </w:p>
        </w:tc>
      </w:tr>
      <w:tr w:rsidR="0047153E" w:rsidRPr="004B3B4C" w14:paraId="54DE1AE6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41661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70s-80s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B7D1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1.397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B1DA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0.115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D1C8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D56B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4.037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4903D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(3.219 - 5.061)</w:t>
            </w:r>
          </w:p>
        </w:tc>
      </w:tr>
      <w:tr w:rsidR="0047153E" w:rsidRPr="004B3B4C" w14:paraId="30EFC228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ABFDF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Married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FB17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-0.622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7175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0.033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63B0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403D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0.537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33547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(0.503 - 0.574)</w:t>
            </w:r>
          </w:p>
        </w:tc>
      </w:tr>
      <w:tr w:rsidR="0047153E" w:rsidRPr="004B3B4C" w14:paraId="644F8E14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83871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Male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44E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-0.056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33E4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0.077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9A94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0.462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0B19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0.945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98D52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(0.811 - 1.101)</w:t>
            </w:r>
          </w:p>
        </w:tc>
      </w:tr>
      <w:tr w:rsidR="0047153E" w:rsidRPr="004B3B4C" w14:paraId="2B070704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A88E1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Weight Category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203FE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0027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B44E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E47A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08CD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7153E" w:rsidRPr="004B3B4C" w14:paraId="5F614B68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4FD3E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Normal/Overweight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416B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8CA4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5683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C4FC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CCBB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276314C7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6B9A3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Obese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C686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-0.309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ED8A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0.065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9EA8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682C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0.734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2E473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(0.647 - 0.833)</w:t>
            </w:r>
          </w:p>
        </w:tc>
      </w:tr>
      <w:tr w:rsidR="0047153E" w:rsidRPr="004B3B4C" w14:paraId="167EED3B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0D9A8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Morbidly Obese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AC0D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-0.055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41A5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0.187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47F6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0.770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9A5C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0.947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8D48C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(0.657 - 1.365)</w:t>
            </w:r>
          </w:p>
        </w:tc>
      </w:tr>
      <w:tr w:rsidR="0047153E" w:rsidRPr="004B3B4C" w14:paraId="327E4605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FB944" w14:textId="77777777" w:rsidR="0047153E" w:rsidRPr="004B3B4C" w:rsidRDefault="0001613B" w:rsidP="0047153E">
            <w:pPr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Alcohol dependence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32E7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0.636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A26A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0.060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9C0F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BA31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1.885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C4C0C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(1.674 - 2.122)</w:t>
            </w:r>
          </w:p>
        </w:tc>
      </w:tr>
      <w:tr w:rsidR="0047153E" w:rsidRPr="004B3B4C" w14:paraId="2D58CBAB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51099B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Tobacco use disorder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A465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0.327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9958F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0.045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F5C72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E6067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1.386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92371B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(1.268 - 1.515)</w:t>
            </w:r>
          </w:p>
        </w:tc>
      </w:tr>
      <w:tr w:rsidR="0047153E" w:rsidRPr="004B3B4C" w14:paraId="4B4DABD3" w14:textId="77777777" w:rsidTr="004B3B4C">
        <w:trPr>
          <w:trHeight w:val="278"/>
        </w:trPr>
        <w:tc>
          <w:tcPr>
            <w:tcW w:w="9987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A363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 </w:t>
            </w:r>
          </w:p>
        </w:tc>
      </w:tr>
    </w:tbl>
    <w:p w14:paraId="7DC59610" w14:textId="77777777" w:rsidR="004B3B4C" w:rsidRDefault="004B3B4C" w:rsidP="004B3B4C"/>
    <w:p w14:paraId="201AF0E8" w14:textId="77777777" w:rsidR="004B3B4C" w:rsidRDefault="004B3B4C">
      <w:r>
        <w:br w:type="page"/>
      </w:r>
    </w:p>
    <w:p w14:paraId="4498A8F5" w14:textId="77777777" w:rsidR="00926C49" w:rsidRDefault="00926C49" w:rsidP="00926C49">
      <w:r>
        <w:rPr>
          <w:b/>
        </w:rPr>
        <w:lastRenderedPageBreak/>
        <w:t>Table S5</w:t>
      </w:r>
      <w:r>
        <w:t>.</w:t>
      </w:r>
      <w:r>
        <w:tab/>
        <w:t>Osteoporosis, year 2</w:t>
      </w:r>
      <w:r w:rsidR="00451380">
        <w:t>: Parameter estimates and relative risks</w:t>
      </w:r>
    </w:p>
    <w:tbl>
      <w:tblPr>
        <w:tblW w:w="9987" w:type="dxa"/>
        <w:tblLook w:val="04A0" w:firstRow="1" w:lastRow="0" w:firstColumn="1" w:lastColumn="0" w:noHBand="0" w:noVBand="1"/>
      </w:tblPr>
      <w:tblGrid>
        <w:gridCol w:w="2947"/>
        <w:gridCol w:w="1260"/>
        <w:gridCol w:w="1260"/>
        <w:gridCol w:w="1260"/>
        <w:gridCol w:w="1260"/>
        <w:gridCol w:w="2000"/>
      </w:tblGrid>
      <w:tr w:rsidR="004B3B4C" w:rsidRPr="004B3B4C" w14:paraId="3DAAF542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68D15" w14:textId="77777777" w:rsidR="004B3B4C" w:rsidRPr="004B3B4C" w:rsidRDefault="004B3B4C" w:rsidP="004B3B4C">
            <w:pPr>
              <w:rPr>
                <w:rFonts w:eastAsia="Times New Roman" w:cs="Times New Roman"/>
                <w:b/>
                <w:bCs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F1C72" w14:textId="77777777" w:rsidR="004B3B4C" w:rsidRPr="004B3B4C" w:rsidRDefault="004B3B4C" w:rsidP="004B3B4C">
            <w:pPr>
              <w:rPr>
                <w:rFonts w:eastAsia="Times New Roman" w:cs="Times New Roman"/>
                <w:b/>
                <w:bCs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315A3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1C7FB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1EA1D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F23BD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B3B4C" w:rsidRPr="004B3B4C" w14:paraId="62AC6DAE" w14:textId="77777777" w:rsidTr="004B3B4C">
        <w:trPr>
          <w:trHeight w:val="400"/>
        </w:trPr>
        <w:tc>
          <w:tcPr>
            <w:tcW w:w="29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8FB885" w14:textId="77777777" w:rsidR="004B3B4C" w:rsidRPr="004B3B4C" w:rsidRDefault="004B3B4C" w:rsidP="004B3B4C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 </w:t>
            </w:r>
            <w:r w:rsidR="00E463A7">
              <w:rPr>
                <w:rFonts w:eastAsia="Times New Roman" w:cs="Times New Roman"/>
                <w:color w:val="000000"/>
              </w:rPr>
              <w:t>Independent variable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A6B476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β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65ED29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SE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47ECA7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p</w:t>
            </w:r>
            <w:r w:rsidRPr="004B3B4C">
              <w:rPr>
                <w:rFonts w:eastAsia="Times New Roman" w:cs="Times New Roman"/>
                <w:color w:val="000000"/>
              </w:rPr>
              <w:t xml:space="preserve"> value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4E8355" w14:textId="77777777" w:rsidR="004B3B4C" w:rsidRPr="004B3B4C" w:rsidRDefault="00E463A7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Relative Risk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11245A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95% CI</w:t>
            </w:r>
          </w:p>
        </w:tc>
      </w:tr>
      <w:tr w:rsidR="0047153E" w:rsidRPr="004B3B4C" w14:paraId="2D07906A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89603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Intercept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FB6D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-9.459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680C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0.147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7BD0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C2BE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D461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020314AA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C1019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SSRI Exposed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23D8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0.250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FA24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1AB7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C42C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1.280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BD0B9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(1.240 - 1.321)</w:t>
            </w:r>
          </w:p>
        </w:tc>
      </w:tr>
      <w:tr w:rsidR="0047153E" w:rsidRPr="004B3B4C" w14:paraId="15235670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C6DDD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proofErr w:type="spellStart"/>
            <w:r w:rsidRPr="004B3B4C">
              <w:rPr>
                <w:rFonts w:eastAsia="Times New Roman" w:cs="Times New Roman"/>
                <w:color w:val="000000"/>
              </w:rPr>
              <w:t>Charlson</w:t>
            </w:r>
            <w:proofErr w:type="spellEnd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F824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0.235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63AE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0.005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EB0F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7058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1.259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B4503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(1.248 - 1.269)</w:t>
            </w:r>
          </w:p>
        </w:tc>
      </w:tr>
      <w:tr w:rsidR="0047153E" w:rsidRPr="004B3B4C" w14:paraId="42B3C79E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7D212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Catastrophically Disabled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2A5A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0.312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AACF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0.060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A9F1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68FB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1.359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3850A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(1.208 - 1.528)</w:t>
            </w:r>
          </w:p>
        </w:tc>
      </w:tr>
      <w:tr w:rsidR="0047153E" w:rsidRPr="004B3B4C" w14:paraId="73E6939E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DE353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Race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6A258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EF6D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06D1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62D8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C640A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</w:p>
        </w:tc>
      </w:tr>
      <w:tr w:rsidR="0047153E" w:rsidRPr="004B3B4C" w14:paraId="4FCBCF23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A193E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White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761A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AF0F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AA8F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FF96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F7B5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20B3EC5D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64855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Black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1BDD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-0.839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BEC1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0.034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C2CA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9F2D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0.436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D25C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(0.408 - 0.466)</w:t>
            </w:r>
          </w:p>
        </w:tc>
      </w:tr>
      <w:tr w:rsidR="0047153E" w:rsidRPr="004B3B4C" w14:paraId="25221222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F7691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Other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456C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-0.085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2737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4DEF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AC42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0.920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41A4E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(0.890 - 0.952)</w:t>
            </w:r>
          </w:p>
        </w:tc>
      </w:tr>
      <w:tr w:rsidR="0047153E" w:rsidRPr="004B3B4C" w14:paraId="16FCAA92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E5621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Age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AF72B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91BE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FC98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40A4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A25E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7153E" w:rsidRPr="004B3B4C" w14:paraId="65515483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8577C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18-29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135F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F4F2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CFEA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3662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2B33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697F6D7E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40D23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30s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8F8F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0.965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4024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0.163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95DB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D77E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2.621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E5A00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(1.903 - 3.609)</w:t>
            </w:r>
          </w:p>
        </w:tc>
      </w:tr>
      <w:tr w:rsidR="0047153E" w:rsidRPr="004B3B4C" w14:paraId="78416D2F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85D27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40s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A8DF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2.241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50CA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0.149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441C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C75F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9.337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561AF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(6.974 - 12.502)</w:t>
            </w:r>
          </w:p>
        </w:tc>
      </w:tr>
      <w:tr w:rsidR="0047153E" w:rsidRPr="004B3B4C" w14:paraId="3254A39D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69286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50s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FC84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3.298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2AB4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0.147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884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4E7B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26.470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99FCF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(19.825 - 35.340)</w:t>
            </w:r>
          </w:p>
        </w:tc>
      </w:tr>
      <w:tr w:rsidR="0047153E" w:rsidRPr="004B3B4C" w14:paraId="70B9BC8D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58896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60s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5D86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3.997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CCA3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0.147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6096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480F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52.835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3C8C4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(39.561 - 70.562)</w:t>
            </w:r>
          </w:p>
        </w:tc>
      </w:tr>
      <w:tr w:rsidR="0047153E" w:rsidRPr="004B3B4C" w14:paraId="29FF9F6D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353A7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70s-80s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CECD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4.427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685E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0.147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D2AD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2690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80.816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41E6A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(60.484 - 107.983)</w:t>
            </w:r>
          </w:p>
        </w:tc>
      </w:tr>
      <w:tr w:rsidR="0047153E" w:rsidRPr="004B3B4C" w14:paraId="2D1E9DB5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3E70C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Married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3980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BB76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8D8F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0.366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86C0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1.015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5ECE9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(0.985 - 1.047)</w:t>
            </w:r>
          </w:p>
        </w:tc>
      </w:tr>
      <w:tr w:rsidR="0047153E" w:rsidRPr="004B3B4C" w14:paraId="660D2BBE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4F45C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Male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F2B7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2.260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336F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0.022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1820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6BCA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9.198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15380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(8.805 - 9.609)</w:t>
            </w:r>
          </w:p>
        </w:tc>
      </w:tr>
      <w:tr w:rsidR="0047153E" w:rsidRPr="004B3B4C" w14:paraId="52307C3C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3F47D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Weight Category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7186F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1169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B940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A210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2505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7153E" w:rsidRPr="004B3B4C" w14:paraId="2FA8A31A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ADBD8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Normal/Overweight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0C35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29A3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370B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73D6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B38A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5E5F76BC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5E6C5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Obese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31AF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-0.651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E31E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0.034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D18F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4E3C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0.525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212FF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(0.491 - 0.561)</w:t>
            </w:r>
          </w:p>
        </w:tc>
      </w:tr>
      <w:tr w:rsidR="0047153E" w:rsidRPr="004B3B4C" w14:paraId="033E4B19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AE9AF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Morbidly Obese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39AD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-0.550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71F4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0.104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7374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0E59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0.581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4347C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(0.475 - 0.711)</w:t>
            </w:r>
          </w:p>
        </w:tc>
      </w:tr>
      <w:tr w:rsidR="0047153E" w:rsidRPr="004B3B4C" w14:paraId="4894544F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3AD97" w14:textId="77777777" w:rsidR="0047153E" w:rsidRPr="004B3B4C" w:rsidRDefault="0001613B" w:rsidP="0047153E">
            <w:pPr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Alcohol dependence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7337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0.203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EB3F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0.043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9ECE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3522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1.223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2BCDE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(1.125 - 1.328)</w:t>
            </w:r>
          </w:p>
        </w:tc>
      </w:tr>
      <w:tr w:rsidR="0047153E" w:rsidRPr="004B3B4C" w14:paraId="1AFA62CB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73355C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Tobacco use disorder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3026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0.243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F3C1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0.023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1646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5644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1.271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620EF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(1.214 - 1.329)</w:t>
            </w:r>
          </w:p>
        </w:tc>
      </w:tr>
      <w:tr w:rsidR="0047153E" w:rsidRPr="004B3B4C" w14:paraId="08E2BF05" w14:textId="77777777" w:rsidTr="004B3B4C">
        <w:trPr>
          <w:trHeight w:val="278"/>
        </w:trPr>
        <w:tc>
          <w:tcPr>
            <w:tcW w:w="9987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CC3D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 </w:t>
            </w:r>
          </w:p>
        </w:tc>
      </w:tr>
    </w:tbl>
    <w:p w14:paraId="7DC6CC19" w14:textId="77777777" w:rsidR="004B3B4C" w:rsidRDefault="004B3B4C" w:rsidP="004B3B4C"/>
    <w:p w14:paraId="4E90DE81" w14:textId="77777777" w:rsidR="004B3B4C" w:rsidRDefault="004B3B4C">
      <w:r>
        <w:br w:type="page"/>
      </w:r>
    </w:p>
    <w:p w14:paraId="26B4EBC8" w14:textId="77777777" w:rsidR="00926C49" w:rsidRDefault="00926C49">
      <w:r>
        <w:rPr>
          <w:b/>
        </w:rPr>
        <w:lastRenderedPageBreak/>
        <w:t>Table S6</w:t>
      </w:r>
      <w:r>
        <w:t>.</w:t>
      </w:r>
      <w:r>
        <w:tab/>
        <w:t>Osteoporosis, year 5</w:t>
      </w:r>
      <w:r w:rsidR="00451380">
        <w:t>: Parameter estimates and relative risks</w:t>
      </w:r>
    </w:p>
    <w:tbl>
      <w:tblPr>
        <w:tblW w:w="9987" w:type="dxa"/>
        <w:tblLook w:val="04A0" w:firstRow="1" w:lastRow="0" w:firstColumn="1" w:lastColumn="0" w:noHBand="0" w:noVBand="1"/>
      </w:tblPr>
      <w:tblGrid>
        <w:gridCol w:w="2947"/>
        <w:gridCol w:w="1260"/>
        <w:gridCol w:w="1260"/>
        <w:gridCol w:w="1260"/>
        <w:gridCol w:w="1260"/>
        <w:gridCol w:w="2000"/>
      </w:tblGrid>
      <w:tr w:rsidR="004B3B4C" w:rsidRPr="004B3B4C" w14:paraId="5145387D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6273C" w14:textId="77777777" w:rsidR="004B3B4C" w:rsidRPr="004B3B4C" w:rsidRDefault="004B3B4C" w:rsidP="004B3B4C">
            <w:pPr>
              <w:rPr>
                <w:rFonts w:eastAsia="Times New Roman" w:cs="Times New Roman"/>
                <w:b/>
                <w:bCs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BD887" w14:textId="77777777" w:rsidR="004B3B4C" w:rsidRPr="004B3B4C" w:rsidRDefault="004B3B4C" w:rsidP="004B3B4C">
            <w:pPr>
              <w:rPr>
                <w:rFonts w:eastAsia="Times New Roman" w:cs="Times New Roman"/>
                <w:b/>
                <w:bCs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E8192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D7F4D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98ED4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93D65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B3B4C" w:rsidRPr="004B3B4C" w14:paraId="15AF1F43" w14:textId="77777777" w:rsidTr="004B3B4C">
        <w:trPr>
          <w:trHeight w:val="400"/>
        </w:trPr>
        <w:tc>
          <w:tcPr>
            <w:tcW w:w="29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94E35B" w14:textId="77777777" w:rsidR="004B3B4C" w:rsidRPr="004B3B4C" w:rsidRDefault="004B3B4C" w:rsidP="004B3B4C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 </w:t>
            </w:r>
            <w:r w:rsidR="00E463A7">
              <w:rPr>
                <w:rFonts w:eastAsia="Times New Roman" w:cs="Times New Roman"/>
                <w:color w:val="000000"/>
              </w:rPr>
              <w:t>Independent variable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E312FE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β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5C7A8F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SE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D68317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p</w:t>
            </w:r>
            <w:r w:rsidRPr="004B3B4C">
              <w:rPr>
                <w:rFonts w:eastAsia="Times New Roman" w:cs="Times New Roman"/>
                <w:color w:val="000000"/>
              </w:rPr>
              <w:t xml:space="preserve"> value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6FB33D" w14:textId="77777777" w:rsidR="004B3B4C" w:rsidRPr="004B3B4C" w:rsidRDefault="00E463A7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Relative Risk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3C199B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95% CI</w:t>
            </w:r>
          </w:p>
        </w:tc>
      </w:tr>
      <w:tr w:rsidR="0047153E" w:rsidRPr="004B3B4C" w14:paraId="2A8CF50B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EF98B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Intercept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8502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-8.539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75EA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0.100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703E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CDF6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428C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12AE0850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17AEA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SSRI Exposed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54DA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0.311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0059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40FA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88B2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1.356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F0DB7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(1.325 - 1.388)</w:t>
            </w:r>
          </w:p>
        </w:tc>
      </w:tr>
      <w:tr w:rsidR="0047153E" w:rsidRPr="004B3B4C" w14:paraId="096E3C10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1AF04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proofErr w:type="spellStart"/>
            <w:r w:rsidRPr="004B3B4C">
              <w:rPr>
                <w:rFonts w:eastAsia="Times New Roman" w:cs="Times New Roman"/>
                <w:color w:val="000000"/>
              </w:rPr>
              <w:t>Charlson</w:t>
            </w:r>
            <w:proofErr w:type="spellEnd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4110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0.255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D4A6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0.004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D032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DC01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1.278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DECB2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(1.270 - 1.287)</w:t>
            </w:r>
          </w:p>
        </w:tc>
      </w:tr>
      <w:tr w:rsidR="0047153E" w:rsidRPr="004B3B4C" w14:paraId="58BD599A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2EBA8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Catastrophically Disabled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76E9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0.430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95EA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0.042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2274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9C87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1.516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CC990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(1.400 - 1.642)</w:t>
            </w:r>
          </w:p>
        </w:tc>
      </w:tr>
      <w:tr w:rsidR="0047153E" w:rsidRPr="004B3B4C" w14:paraId="4B2F259C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33CF0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Race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5B4C8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51E3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521B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B152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7C220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</w:p>
        </w:tc>
      </w:tr>
      <w:tr w:rsidR="0047153E" w:rsidRPr="004B3B4C" w14:paraId="6508DEDC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29F4C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White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6075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4818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ADC1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AE88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6578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4C54BF9A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A91B0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Black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3D8C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-0.695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FAA2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0.023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F509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29F9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0.506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0763D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(0.484 - 0.529)</w:t>
            </w:r>
          </w:p>
        </w:tc>
      </w:tr>
      <w:tr w:rsidR="0047153E" w:rsidRPr="004B3B4C" w14:paraId="2C95378D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74EAF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Other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2845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-0.078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ACAC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111D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6937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0.927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409B5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(0.903 - 0.952)</w:t>
            </w:r>
          </w:p>
        </w:tc>
      </w:tr>
      <w:tr w:rsidR="0047153E" w:rsidRPr="004B3B4C" w14:paraId="2B5EA77A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0EB0B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Age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6087F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0C19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F5BF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8606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766C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7153E" w:rsidRPr="004B3B4C" w14:paraId="01739221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BBC39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18-29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CC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D6BC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C779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42AE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FAED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7E72B37A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9A0A1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30s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4138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1.010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D516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0.110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964F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4261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2.729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4F9DE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(2.202 - 3.382)</w:t>
            </w:r>
          </w:p>
        </w:tc>
      </w:tr>
      <w:tr w:rsidR="0047153E" w:rsidRPr="004B3B4C" w14:paraId="4A0F0B0A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C5D03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40s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9022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2.257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43F4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C479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3E3B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9.389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3DE97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(7.709 - 11.436)</w:t>
            </w:r>
          </w:p>
        </w:tc>
      </w:tr>
      <w:tr w:rsidR="0047153E" w:rsidRPr="004B3B4C" w14:paraId="3692933B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763B6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50s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9183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3.204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3647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0.100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27C6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A69D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23.593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AECFE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(19.400 - 28.691)</w:t>
            </w:r>
          </w:p>
        </w:tc>
      </w:tr>
      <w:tr w:rsidR="0047153E" w:rsidRPr="004B3B4C" w14:paraId="5392F20D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718CC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60s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F263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3.811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92F1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0.100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F966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92D8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42.769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38A06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(35.157 - 52.029)</w:t>
            </w:r>
          </w:p>
        </w:tc>
      </w:tr>
      <w:tr w:rsidR="0047153E" w:rsidRPr="004B3B4C" w14:paraId="190E9C93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CCFD0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70s-80s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D386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4.204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9991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0.100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2E0B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4CD9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62.906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0D740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(51.688 - 76.559)</w:t>
            </w:r>
          </w:p>
        </w:tc>
      </w:tr>
      <w:tr w:rsidR="0047153E" w:rsidRPr="004B3B4C" w14:paraId="0DFCD9A0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983A6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Married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C65B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-0.034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8468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753E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0.005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BC10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0.970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91525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(0.948 - 0.992)</w:t>
            </w:r>
          </w:p>
        </w:tc>
      </w:tr>
      <w:tr w:rsidR="0047153E" w:rsidRPr="004B3B4C" w14:paraId="00235326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596E8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Male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B1C9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2.135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3E22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7FF8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3E16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7.892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BC939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(7.643 - 8.150)</w:t>
            </w:r>
          </w:p>
        </w:tc>
      </w:tr>
      <w:tr w:rsidR="0047153E" w:rsidRPr="004B3B4C" w14:paraId="49BC98E1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97833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Weight Category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51A7D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60D1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129D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EC19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5CFA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7153E" w:rsidRPr="004B3B4C" w14:paraId="6C66FFEF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1CDB2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Normal/Overweight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D1D5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AD61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306A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2B1D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CA30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00D26051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55D19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Obese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169D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-0.585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71EB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0.025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1839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1BAB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0.564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461A1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(0.538 - 0.592)</w:t>
            </w:r>
          </w:p>
        </w:tc>
      </w:tr>
      <w:tr w:rsidR="0047153E" w:rsidRPr="004B3B4C" w14:paraId="7C00EBC8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5BC99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Morbidly Obese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103C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-0.629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A2E7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0.081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451B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F707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0.541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B15D2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(0.462 - 0.633)</w:t>
            </w:r>
          </w:p>
        </w:tc>
      </w:tr>
      <w:tr w:rsidR="0047153E" w:rsidRPr="004B3B4C" w14:paraId="6E8B1BA5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25755" w14:textId="77777777" w:rsidR="0047153E" w:rsidRPr="004B3B4C" w:rsidRDefault="0001613B" w:rsidP="0047153E">
            <w:pPr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Alcohol dependence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D458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0.188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00F60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0.031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AA17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1A9B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1.203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90756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(1.133 - 1.277)</w:t>
            </w:r>
          </w:p>
        </w:tc>
      </w:tr>
      <w:tr w:rsidR="0047153E" w:rsidRPr="004B3B4C" w14:paraId="37325CA3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B08BFD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Tobacco use disorder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75D4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0.306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223A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E22E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E712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1.347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6DE13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(1.304 - 1.392)</w:t>
            </w:r>
          </w:p>
        </w:tc>
      </w:tr>
      <w:tr w:rsidR="0047153E" w:rsidRPr="004B3B4C" w14:paraId="29F0025F" w14:textId="77777777" w:rsidTr="004B3B4C">
        <w:trPr>
          <w:trHeight w:val="278"/>
        </w:trPr>
        <w:tc>
          <w:tcPr>
            <w:tcW w:w="9987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8BBF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 </w:t>
            </w:r>
          </w:p>
        </w:tc>
      </w:tr>
    </w:tbl>
    <w:p w14:paraId="7797B1DA" w14:textId="77777777" w:rsidR="004B3B4C" w:rsidRDefault="004B3B4C" w:rsidP="004B3B4C"/>
    <w:p w14:paraId="118EF302" w14:textId="77777777" w:rsidR="004B3B4C" w:rsidRDefault="004B3B4C">
      <w:r>
        <w:br w:type="page"/>
      </w:r>
    </w:p>
    <w:p w14:paraId="340D3C1D" w14:textId="77777777" w:rsidR="00926C49" w:rsidRDefault="00926C49">
      <w:r>
        <w:rPr>
          <w:b/>
        </w:rPr>
        <w:lastRenderedPageBreak/>
        <w:t>Table S7</w:t>
      </w:r>
      <w:r>
        <w:t>.</w:t>
      </w:r>
      <w:r>
        <w:tab/>
        <w:t>Osteoporosis, year 10</w:t>
      </w:r>
      <w:r w:rsidR="00451380">
        <w:t>: Parameter estimates and relative risks</w:t>
      </w:r>
    </w:p>
    <w:tbl>
      <w:tblPr>
        <w:tblW w:w="9987" w:type="dxa"/>
        <w:tblLook w:val="04A0" w:firstRow="1" w:lastRow="0" w:firstColumn="1" w:lastColumn="0" w:noHBand="0" w:noVBand="1"/>
      </w:tblPr>
      <w:tblGrid>
        <w:gridCol w:w="2947"/>
        <w:gridCol w:w="1260"/>
        <w:gridCol w:w="1260"/>
        <w:gridCol w:w="1260"/>
        <w:gridCol w:w="1260"/>
        <w:gridCol w:w="2000"/>
      </w:tblGrid>
      <w:tr w:rsidR="004B3B4C" w:rsidRPr="004B3B4C" w14:paraId="47910680" w14:textId="77777777" w:rsidTr="00926C49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C7FAB3" w14:textId="77777777" w:rsidR="004B3B4C" w:rsidRPr="004B3B4C" w:rsidRDefault="004B3B4C" w:rsidP="004B3B4C">
            <w:pPr>
              <w:rPr>
                <w:rFonts w:eastAsia="Times New Roman" w:cs="Times New Roman"/>
                <w:b/>
                <w:bCs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9A0E2" w14:textId="77777777" w:rsidR="004B3B4C" w:rsidRPr="004B3B4C" w:rsidRDefault="004B3B4C" w:rsidP="004B3B4C">
            <w:pPr>
              <w:rPr>
                <w:rFonts w:eastAsia="Times New Roman" w:cs="Times New Roman"/>
                <w:b/>
                <w:bCs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DE1AE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7B96A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0CBE1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A75AB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B3B4C" w:rsidRPr="004B3B4C" w14:paraId="054D5427" w14:textId="77777777" w:rsidTr="004B3B4C">
        <w:trPr>
          <w:trHeight w:val="400"/>
        </w:trPr>
        <w:tc>
          <w:tcPr>
            <w:tcW w:w="29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B32D20" w14:textId="77777777" w:rsidR="004B3B4C" w:rsidRPr="004B3B4C" w:rsidRDefault="004B3B4C" w:rsidP="004B3B4C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 </w:t>
            </w:r>
            <w:r w:rsidR="00E463A7">
              <w:rPr>
                <w:rFonts w:eastAsia="Times New Roman" w:cs="Times New Roman"/>
                <w:color w:val="000000"/>
              </w:rPr>
              <w:t>Independent variable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D6E92F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β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BC91A1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SE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2BBA82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p</w:t>
            </w:r>
            <w:r w:rsidRPr="004B3B4C">
              <w:rPr>
                <w:rFonts w:eastAsia="Times New Roman" w:cs="Times New Roman"/>
                <w:color w:val="000000"/>
              </w:rPr>
              <w:t xml:space="preserve"> value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9EF215" w14:textId="77777777" w:rsidR="004B3B4C" w:rsidRPr="004B3B4C" w:rsidRDefault="00E463A7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Relative Risk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B9D5D6" w14:textId="77777777" w:rsidR="004B3B4C" w:rsidRPr="004B3B4C" w:rsidRDefault="004B3B4C" w:rsidP="004B3B4C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95% CI</w:t>
            </w:r>
          </w:p>
        </w:tc>
      </w:tr>
      <w:tr w:rsidR="0047153E" w:rsidRPr="004B3B4C" w14:paraId="5D1CE39C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214BE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Intercept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275D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-7.587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EC6F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0.073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4D69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A24C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25ED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63EB27D5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4BE06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SSRI Exposed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ACAA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0.307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DB77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45D0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16E4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1.346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024A8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(1.319 - 1.374)</w:t>
            </w:r>
          </w:p>
        </w:tc>
      </w:tr>
      <w:tr w:rsidR="0047153E" w:rsidRPr="004B3B4C" w14:paraId="799EEE43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3F84F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proofErr w:type="spellStart"/>
            <w:r w:rsidRPr="004B3B4C">
              <w:rPr>
                <w:rFonts w:eastAsia="Times New Roman" w:cs="Times New Roman"/>
                <w:color w:val="000000"/>
              </w:rPr>
              <w:t>Charlson</w:t>
            </w:r>
            <w:proofErr w:type="spellEnd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9D80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0.252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22D0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0.004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6829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CD04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1.269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EB2D2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(1.261 - 1.278)</w:t>
            </w:r>
          </w:p>
        </w:tc>
      </w:tr>
      <w:tr w:rsidR="0047153E" w:rsidRPr="004B3B4C" w14:paraId="475B573F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78795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Catastrophically Disabled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95A1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0.634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1DA9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0.034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C334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7921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1.824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B7244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(1.710 - 1.945)</w:t>
            </w:r>
          </w:p>
        </w:tc>
      </w:tr>
      <w:tr w:rsidR="0047153E" w:rsidRPr="004B3B4C" w14:paraId="50F964BF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EDCBD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Race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6F1C3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59B0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96FE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6BD4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7DD80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</w:p>
        </w:tc>
      </w:tr>
      <w:tr w:rsidR="0047153E" w:rsidRPr="004B3B4C" w14:paraId="7D25F5D3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AC6C9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White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8C6D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1EED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39C5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2B73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A7BA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0132EAB2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4A926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Black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9D64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-0.588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DE92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5B5E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08F7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0.565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C0685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(0.546 - 0.586)</w:t>
            </w:r>
          </w:p>
        </w:tc>
      </w:tr>
      <w:tr w:rsidR="0047153E" w:rsidRPr="004B3B4C" w14:paraId="796062C9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261FE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Other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6110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-0.133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766D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1E22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E097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0.880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D505A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(0.857 - 0.903)</w:t>
            </w:r>
          </w:p>
        </w:tc>
      </w:tr>
      <w:tr w:rsidR="0047153E" w:rsidRPr="004B3B4C" w14:paraId="12BD95F2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AADE9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Age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E84E8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D9A2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F2A2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1C4A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33A3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7153E" w:rsidRPr="004B3B4C" w14:paraId="5DE1A1FA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E147F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18-29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50CB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6051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D8B0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AB52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4627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7280675C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FE99C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30s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1CDD3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1.037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214C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0.080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4238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4014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2.792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2F290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(2.390 - 3.262)</w:t>
            </w:r>
          </w:p>
        </w:tc>
      </w:tr>
      <w:tr w:rsidR="0047153E" w:rsidRPr="004B3B4C" w14:paraId="68463DCA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A2796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40s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D865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2.213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8E56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0.073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5295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F936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8.850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66AA7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(7.664 - 10.219)</w:t>
            </w:r>
          </w:p>
        </w:tc>
      </w:tr>
      <w:tr w:rsidR="0047153E" w:rsidRPr="004B3B4C" w14:paraId="071B63D4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D6644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50s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9308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2.963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734C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0.073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0CE0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C8F3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18.187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E7B42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(15.761 - 20.987)</w:t>
            </w:r>
          </w:p>
        </w:tc>
      </w:tr>
      <w:tr w:rsidR="0047153E" w:rsidRPr="004B3B4C" w14:paraId="17F14A86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16F1E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60s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0A71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3.458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70B5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0.073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B480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7D1B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29.401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56646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(25.465 - 33.945)</w:t>
            </w:r>
          </w:p>
        </w:tc>
      </w:tr>
      <w:tr w:rsidR="0047153E" w:rsidRPr="004B3B4C" w14:paraId="43345B9D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4A7E9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70s-80s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A5614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3.809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5458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0.073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A685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2F43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41.392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04E9C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(35.826 - 47.822)</w:t>
            </w:r>
          </w:p>
        </w:tc>
      </w:tr>
      <w:tr w:rsidR="0047153E" w:rsidRPr="004B3B4C" w14:paraId="511D9171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B5E91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Married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7B3E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-0.087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E370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10C2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B6E5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0.921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4A7FD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(0.903 - 0.940)</w:t>
            </w:r>
          </w:p>
        </w:tc>
      </w:tr>
      <w:tr w:rsidR="0047153E" w:rsidRPr="004B3B4C" w14:paraId="6C2B5CDB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17D14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Male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8711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2.002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7268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E7C4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1E13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6.762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90040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(6.577 - 6.951)</w:t>
            </w:r>
          </w:p>
        </w:tc>
      </w:tr>
      <w:tr w:rsidR="0047153E" w:rsidRPr="004B3B4C" w14:paraId="315E2C0E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633F2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Weight Category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3A474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8D24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8BDD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7FA8F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419CA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</w:p>
        </w:tc>
      </w:tr>
      <w:tr w:rsidR="0047153E" w:rsidRPr="004B3B4C" w14:paraId="409E4C56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CEE7B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Normal/Overweight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58C8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i/>
                <w:iCs/>
                <w:color w:val="000000"/>
              </w:rPr>
            </w:pPr>
            <w:r w:rsidRPr="004B3B4C">
              <w:rPr>
                <w:rFonts w:eastAsia="Times New Roman" w:cs="Times New Roman"/>
                <w:i/>
                <w:iCs/>
                <w:color w:val="000000"/>
              </w:rPr>
              <w:t>Ref.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DA29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42D02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FACF8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BA10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—</w:t>
            </w:r>
          </w:p>
        </w:tc>
      </w:tr>
      <w:tr w:rsidR="0047153E" w:rsidRPr="004B3B4C" w14:paraId="30E3B2C3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34634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Obese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8ECE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-0.529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4C2E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0.021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66DEB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37ADA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0.599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CFD06" w14:textId="77777777" w:rsidR="0047153E" w:rsidRDefault="0047153E" w:rsidP="0047153E">
            <w:pPr>
              <w:jc w:val="center"/>
              <w:rPr>
                <w:rFonts w:cs="Times New Roman"/>
                <w:color w:val="000000"/>
              </w:rPr>
            </w:pPr>
            <w:r>
              <w:rPr>
                <w:color w:val="000000"/>
              </w:rPr>
              <w:t>(0.575 - 0.624)</w:t>
            </w:r>
          </w:p>
        </w:tc>
      </w:tr>
      <w:tr w:rsidR="0047153E" w:rsidRPr="004B3B4C" w14:paraId="11D4063A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DA5AD" w14:textId="77777777" w:rsidR="0047153E" w:rsidRPr="004B3B4C" w:rsidRDefault="0047153E" w:rsidP="0047153E">
            <w:pPr>
              <w:ind w:firstLineChars="200" w:firstLine="440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Morbidly Obese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9B89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-0.628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B2B0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0.075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FACE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8D43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0.545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20199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(0.472 - 0.628)</w:t>
            </w:r>
          </w:p>
        </w:tc>
      </w:tr>
      <w:tr w:rsidR="0047153E" w:rsidRPr="004B3B4C" w14:paraId="1FEA2621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FA907" w14:textId="77777777" w:rsidR="0047153E" w:rsidRPr="004B3B4C" w:rsidRDefault="0001613B" w:rsidP="0047153E">
            <w:pPr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Alcohol dependence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42FBC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0.191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80FFE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0.027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A752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DA9B1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1.204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3D8A0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(1.144 - 1.268)</w:t>
            </w:r>
          </w:p>
        </w:tc>
      </w:tr>
      <w:tr w:rsidR="0047153E" w:rsidRPr="004B3B4C" w14:paraId="2ACF0D53" w14:textId="77777777" w:rsidTr="004B3B4C">
        <w:trPr>
          <w:trHeight w:val="278"/>
        </w:trPr>
        <w:tc>
          <w:tcPr>
            <w:tcW w:w="29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C575B6" w14:textId="77777777" w:rsidR="0047153E" w:rsidRPr="004B3B4C" w:rsidRDefault="0047153E" w:rsidP="0047153E">
            <w:pPr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Tobacco use disorder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1B586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0.297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DB537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0.015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DC929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&lt;0.001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AFCFD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1.330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8609B" w14:textId="77777777" w:rsidR="0047153E" w:rsidRDefault="0047153E" w:rsidP="004715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(1.292 - 1.370)</w:t>
            </w:r>
          </w:p>
        </w:tc>
      </w:tr>
      <w:tr w:rsidR="0047153E" w:rsidRPr="004B3B4C" w14:paraId="5F5747F9" w14:textId="77777777" w:rsidTr="004B3B4C">
        <w:trPr>
          <w:trHeight w:val="278"/>
        </w:trPr>
        <w:tc>
          <w:tcPr>
            <w:tcW w:w="9987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EFC05" w14:textId="77777777" w:rsidR="0047153E" w:rsidRPr="004B3B4C" w:rsidRDefault="0047153E" w:rsidP="0047153E">
            <w:pPr>
              <w:jc w:val="center"/>
              <w:rPr>
                <w:rFonts w:eastAsia="Times New Roman" w:cs="Times New Roman"/>
                <w:color w:val="000000"/>
              </w:rPr>
            </w:pPr>
            <w:r w:rsidRPr="004B3B4C">
              <w:rPr>
                <w:rFonts w:eastAsia="Times New Roman" w:cs="Times New Roman"/>
                <w:color w:val="000000"/>
              </w:rPr>
              <w:t> </w:t>
            </w:r>
          </w:p>
        </w:tc>
      </w:tr>
    </w:tbl>
    <w:p w14:paraId="3270F479" w14:textId="77777777" w:rsidR="004B3B4C" w:rsidRPr="004B3B4C" w:rsidRDefault="004B3B4C" w:rsidP="004B3B4C"/>
    <w:sectPr w:rsidR="004B3B4C" w:rsidRPr="004B3B4C" w:rsidSect="001125DA">
      <w:pgSz w:w="15840" w:h="12240" w:orient="landscape"/>
      <w:pgMar w:top="1440" w:right="7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C700556B-1160-49AE-A299-6FDE0BFCDEC1}"/>
    <w:docVar w:name="dgnword-eventsink" w:val="2211537795152"/>
  </w:docVars>
  <w:rsids>
    <w:rsidRoot w:val="00126E70"/>
    <w:rsid w:val="000103A7"/>
    <w:rsid w:val="0001613B"/>
    <w:rsid w:val="00034DE8"/>
    <w:rsid w:val="00056A00"/>
    <w:rsid w:val="00072AD1"/>
    <w:rsid w:val="001125DA"/>
    <w:rsid w:val="00116D55"/>
    <w:rsid w:val="00126E0F"/>
    <w:rsid w:val="00126E70"/>
    <w:rsid w:val="00161868"/>
    <w:rsid w:val="001902EC"/>
    <w:rsid w:val="001A127E"/>
    <w:rsid w:val="001D388C"/>
    <w:rsid w:val="001E7645"/>
    <w:rsid w:val="001F4495"/>
    <w:rsid w:val="00210C5D"/>
    <w:rsid w:val="00232FF2"/>
    <w:rsid w:val="00261F03"/>
    <w:rsid w:val="00263ADD"/>
    <w:rsid w:val="00295F4C"/>
    <w:rsid w:val="002F1C2B"/>
    <w:rsid w:val="00346161"/>
    <w:rsid w:val="00354A66"/>
    <w:rsid w:val="003644D2"/>
    <w:rsid w:val="00364BC9"/>
    <w:rsid w:val="003B2F7B"/>
    <w:rsid w:val="003C11E8"/>
    <w:rsid w:val="003D5DDA"/>
    <w:rsid w:val="003E5105"/>
    <w:rsid w:val="00402C87"/>
    <w:rsid w:val="00424E2A"/>
    <w:rsid w:val="004332B2"/>
    <w:rsid w:val="00451380"/>
    <w:rsid w:val="00454562"/>
    <w:rsid w:val="0046712D"/>
    <w:rsid w:val="0047153E"/>
    <w:rsid w:val="00490E27"/>
    <w:rsid w:val="00494E58"/>
    <w:rsid w:val="004A3762"/>
    <w:rsid w:val="004B3B4C"/>
    <w:rsid w:val="004D2D7E"/>
    <w:rsid w:val="005224F9"/>
    <w:rsid w:val="00522E3E"/>
    <w:rsid w:val="00556C09"/>
    <w:rsid w:val="00564073"/>
    <w:rsid w:val="005D0511"/>
    <w:rsid w:val="005F184B"/>
    <w:rsid w:val="005F7495"/>
    <w:rsid w:val="006001A1"/>
    <w:rsid w:val="00604E3B"/>
    <w:rsid w:val="0065012A"/>
    <w:rsid w:val="00681F2D"/>
    <w:rsid w:val="006926ED"/>
    <w:rsid w:val="006A4709"/>
    <w:rsid w:val="006C19CE"/>
    <w:rsid w:val="006F1491"/>
    <w:rsid w:val="006F615A"/>
    <w:rsid w:val="006F7E54"/>
    <w:rsid w:val="00712159"/>
    <w:rsid w:val="00713626"/>
    <w:rsid w:val="00714B19"/>
    <w:rsid w:val="00730384"/>
    <w:rsid w:val="00792290"/>
    <w:rsid w:val="007F47ED"/>
    <w:rsid w:val="008108B4"/>
    <w:rsid w:val="00815B7C"/>
    <w:rsid w:val="00815E40"/>
    <w:rsid w:val="00834BE2"/>
    <w:rsid w:val="00843EE1"/>
    <w:rsid w:val="00850DA6"/>
    <w:rsid w:val="008527CE"/>
    <w:rsid w:val="00866A58"/>
    <w:rsid w:val="00867A84"/>
    <w:rsid w:val="008A6AFA"/>
    <w:rsid w:val="008B1FD9"/>
    <w:rsid w:val="00911601"/>
    <w:rsid w:val="00917E89"/>
    <w:rsid w:val="00926C49"/>
    <w:rsid w:val="009608D6"/>
    <w:rsid w:val="00962BE9"/>
    <w:rsid w:val="00976D3F"/>
    <w:rsid w:val="00980E0D"/>
    <w:rsid w:val="00981E2C"/>
    <w:rsid w:val="00982C55"/>
    <w:rsid w:val="0098323F"/>
    <w:rsid w:val="009E3844"/>
    <w:rsid w:val="00A34E9D"/>
    <w:rsid w:val="00A43E0C"/>
    <w:rsid w:val="00A5244A"/>
    <w:rsid w:val="00A53C96"/>
    <w:rsid w:val="00A659E0"/>
    <w:rsid w:val="00A71610"/>
    <w:rsid w:val="00B26DFC"/>
    <w:rsid w:val="00B312C9"/>
    <w:rsid w:val="00B51839"/>
    <w:rsid w:val="00B6489C"/>
    <w:rsid w:val="00B82924"/>
    <w:rsid w:val="00B93A13"/>
    <w:rsid w:val="00BD0A3F"/>
    <w:rsid w:val="00BE6DF3"/>
    <w:rsid w:val="00C032D7"/>
    <w:rsid w:val="00C06BEA"/>
    <w:rsid w:val="00C10783"/>
    <w:rsid w:val="00C30F9A"/>
    <w:rsid w:val="00CB0D88"/>
    <w:rsid w:val="00CC0AAD"/>
    <w:rsid w:val="00CF6B73"/>
    <w:rsid w:val="00D4033F"/>
    <w:rsid w:val="00D93398"/>
    <w:rsid w:val="00DC6573"/>
    <w:rsid w:val="00E12BFE"/>
    <w:rsid w:val="00E17E6F"/>
    <w:rsid w:val="00E4427C"/>
    <w:rsid w:val="00E463A7"/>
    <w:rsid w:val="00E529D9"/>
    <w:rsid w:val="00E96C97"/>
    <w:rsid w:val="00EB21E0"/>
    <w:rsid w:val="00EB2B04"/>
    <w:rsid w:val="00EB35EC"/>
    <w:rsid w:val="00ED3166"/>
    <w:rsid w:val="00EF57BA"/>
    <w:rsid w:val="00F05654"/>
    <w:rsid w:val="00F13A17"/>
    <w:rsid w:val="00F162D4"/>
    <w:rsid w:val="00F47578"/>
    <w:rsid w:val="00F542E5"/>
    <w:rsid w:val="00F60DED"/>
    <w:rsid w:val="00F62AD9"/>
    <w:rsid w:val="00FB70A1"/>
    <w:rsid w:val="00FC0145"/>
    <w:rsid w:val="00FF2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3E3324"/>
  <w15:chartTrackingRefBased/>
  <w15:docId w15:val="{964DFD59-934B-4A92-983F-6AD885FC7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902EC"/>
    <w:rPr>
      <w:rFonts w:ascii="Times New Roman" w:hAnsi="Times New Roman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6407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407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40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5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10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0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2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2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1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0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9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1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8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7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15CE1B2B762E74F818CF6F176CF0E31" ma:contentTypeVersion="8" ma:contentTypeDescription="Create a new document." ma:contentTypeScope="" ma:versionID="35c1997ccb194c68de64baf2fada7489">
  <xsd:schema xmlns:xsd="http://www.w3.org/2001/XMLSchema" xmlns:xs="http://www.w3.org/2001/XMLSchema" xmlns:p="http://schemas.microsoft.com/office/2006/metadata/properties" xmlns:ns2="2a97bf56-75f9-48ec-a457-ac84fefcffc7" xmlns:ns3="70634e8a-7950-4c12-b12a-59b1892fb676" targetNamespace="http://schemas.microsoft.com/office/2006/metadata/properties" ma:root="true" ma:fieldsID="1d9d037e3d0b346c219f7419cbf49250" ns2:_="" ns3:_="">
    <xsd:import namespace="2a97bf56-75f9-48ec-a457-ac84fefcffc7"/>
    <xsd:import namespace="70634e8a-7950-4c12-b12a-59b1892fb6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97bf56-75f9-48ec-a457-ac84fefcffc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634e8a-7950-4c12-b12a-59b1892fb676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F64199B-B0AC-4D17-B4B5-52870C4233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61D98EA-EA56-48E3-A79C-A4963229AFC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BDF1DC-5984-4462-99FE-8AABD7F50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97bf56-75f9-48ec-a457-ac84fefcffc7"/>
    <ds:schemaRef ds:uri="70634e8a-7950-4c12-b12a-59b1892fb67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7</Pages>
  <Words>1202</Words>
  <Characters>6853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Brinton</dc:creator>
  <cp:keywords/>
  <dc:description/>
  <cp:lastModifiedBy>Nancy Hagan</cp:lastModifiedBy>
  <cp:revision>17</cp:revision>
  <cp:lastPrinted>2018-11-19T12:15:00Z</cp:lastPrinted>
  <dcterms:created xsi:type="dcterms:W3CDTF">2018-11-19T11:27:00Z</dcterms:created>
  <dcterms:modified xsi:type="dcterms:W3CDTF">2019-03-11T11:14:00Z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0x010100715CE1B2B762E74F818CF6F176CF0E31</vt:lpwstr>
  </property>
</Properties>
</file>